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26E32" w14:textId="77777777" w:rsidR="00427B7B" w:rsidRPr="00DE746F" w:rsidRDefault="00DE746F" w:rsidP="00DE746F">
      <w:bookmarkStart w:id="0" w:name="_GoBack"/>
      <w:bookmarkEnd w:id="0"/>
      <w:r>
        <w:rPr>
          <w:noProof/>
          <w:lang w:eastAsia="en-GB"/>
        </w:rPr>
        <w:drawing>
          <wp:anchor distT="0" distB="0" distL="114300" distR="114300" simplePos="0" relativeHeight="251659264" behindDoc="0" locked="0" layoutInCell="1" allowOverlap="1" wp14:anchorId="272D3C2B" wp14:editId="0D6A0435">
            <wp:simplePos x="0" y="0"/>
            <wp:positionH relativeFrom="page">
              <wp:align>right</wp:align>
            </wp:positionH>
            <wp:positionV relativeFrom="paragraph">
              <wp:posOffset>-524655</wp:posOffset>
            </wp:positionV>
            <wp:extent cx="2384540" cy="8440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enthorpe.jpg"/>
                    <pic:cNvPicPr/>
                  </pic:nvPicPr>
                  <pic:blipFill rotWithShape="1">
                    <a:blip r:embed="rId7">
                      <a:extLst>
                        <a:ext uri="{28A0092B-C50C-407E-A947-70E740481C1C}">
                          <a14:useLocalDpi xmlns:a14="http://schemas.microsoft.com/office/drawing/2010/main" val="0"/>
                        </a:ext>
                      </a:extLst>
                    </a:blip>
                    <a:srcRect l="2027" t="8703" r="67112" b="9763"/>
                    <a:stretch/>
                  </pic:blipFill>
                  <pic:spPr bwMode="auto">
                    <a:xfrm>
                      <a:off x="0" y="0"/>
                      <a:ext cx="2384540" cy="8440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CA5FE9" w14:textId="77777777" w:rsidR="00DE746F" w:rsidRPr="00DE746F" w:rsidRDefault="00DE746F" w:rsidP="00DE746F">
      <w:pPr>
        <w:jc w:val="center"/>
        <w:rPr>
          <w:b/>
          <w:sz w:val="32"/>
          <w:u w:val="single"/>
        </w:rPr>
      </w:pPr>
      <w:r w:rsidRPr="00DE746F">
        <w:rPr>
          <w:b/>
          <w:sz w:val="32"/>
          <w:u w:val="single"/>
        </w:rPr>
        <w:t>Maths Policy</w:t>
      </w:r>
    </w:p>
    <w:p w14:paraId="1ECE4F21" w14:textId="77777777" w:rsidR="00DE746F" w:rsidRPr="00365F8C" w:rsidRDefault="00DE746F" w:rsidP="00DE746F">
      <w:pPr>
        <w:jc w:val="center"/>
        <w:rPr>
          <w:b/>
          <w:color w:val="660033"/>
          <w:sz w:val="28"/>
          <w:u w:val="single"/>
        </w:rPr>
      </w:pPr>
      <w:r w:rsidRPr="00365F8C">
        <w:rPr>
          <w:b/>
          <w:color w:val="660033"/>
          <w:sz w:val="28"/>
          <w:u w:val="single"/>
        </w:rPr>
        <w:t>Edenthorpe Hall Primary Academy: Curriculum Rationale</w:t>
      </w:r>
    </w:p>
    <w:p w14:paraId="6BBE649A" w14:textId="77777777" w:rsidR="00DE746F" w:rsidRPr="001C42D9" w:rsidRDefault="00DE746F" w:rsidP="00DE746F">
      <w:pPr>
        <w:spacing w:after="254"/>
        <w:jc w:val="center"/>
        <w:rPr>
          <w:rFonts w:ascii="Calibri" w:hAnsi="Calibri" w:cs="Calibri"/>
          <w:b/>
          <w:color w:val="660033"/>
          <w:sz w:val="28"/>
          <w:szCs w:val="24"/>
        </w:rPr>
      </w:pPr>
      <w:r w:rsidRPr="001C42D9">
        <w:rPr>
          <w:rFonts w:ascii="Calibri" w:hAnsi="Calibri" w:cs="Calibri"/>
          <w:b/>
          <w:color w:val="660033"/>
          <w:sz w:val="28"/>
          <w:szCs w:val="24"/>
        </w:rPr>
        <w:t>We inspire, believe, challenge and achieve</w:t>
      </w:r>
    </w:p>
    <w:p w14:paraId="022649F5" w14:textId="77777777" w:rsidR="00DE746F" w:rsidRDefault="00DE746F" w:rsidP="00DE746F">
      <w:pPr>
        <w:spacing w:after="254"/>
        <w:jc w:val="center"/>
        <w:rPr>
          <w:rFonts w:ascii="Calibri" w:hAnsi="Calibri" w:cs="Calibri"/>
          <w:b/>
          <w:color w:val="660033"/>
          <w:sz w:val="28"/>
          <w:szCs w:val="24"/>
        </w:rPr>
      </w:pPr>
      <w:r w:rsidRPr="001C42D9">
        <w:rPr>
          <w:rFonts w:ascii="Calibri" w:hAnsi="Calibri" w:cs="Calibri"/>
          <w:b/>
          <w:color w:val="660033"/>
          <w:sz w:val="28"/>
          <w:szCs w:val="24"/>
        </w:rPr>
        <w:t>Respect, Resilience, Aspiration, Honesty, Enjoyment</w:t>
      </w:r>
    </w:p>
    <w:p w14:paraId="11EFDF99" w14:textId="77777777" w:rsidR="00DE746F" w:rsidRPr="00365F8C" w:rsidRDefault="00DE746F" w:rsidP="00DE746F">
      <w:pPr>
        <w:spacing w:before="100" w:beforeAutospacing="1" w:after="100" w:afterAutospacing="1" w:line="240" w:lineRule="auto"/>
        <w:jc w:val="both"/>
        <w:rPr>
          <w:rFonts w:ascii="Calibri" w:hAnsi="Calibri" w:cs="Calibri"/>
          <w:color w:val="660033"/>
          <w:sz w:val="28"/>
          <w:szCs w:val="24"/>
        </w:rPr>
      </w:pPr>
      <w:r w:rsidRPr="00DE746F">
        <w:rPr>
          <w:rFonts w:ascii="Calibri" w:hAnsi="Calibri" w:cs="Calibri"/>
          <w:sz w:val="28"/>
          <w:szCs w:val="24"/>
        </w:rPr>
        <w:t xml:space="preserve">Our vision statement and five core values are at the heart of our school. We truly believe that all children regardless of any disadvantage they may encounter will be </w:t>
      </w:r>
      <w:r w:rsidRPr="00DE746F">
        <w:rPr>
          <w:rFonts w:ascii="Calibri" w:hAnsi="Calibri" w:cs="Calibri"/>
          <w:color w:val="660033"/>
          <w:sz w:val="28"/>
          <w:szCs w:val="24"/>
        </w:rPr>
        <w:t>inspired</w:t>
      </w:r>
      <w:r w:rsidRPr="00DE746F">
        <w:rPr>
          <w:rFonts w:ascii="Calibri" w:hAnsi="Calibri" w:cs="Calibri"/>
          <w:sz w:val="28"/>
          <w:szCs w:val="24"/>
        </w:rPr>
        <w:t xml:space="preserve">, </w:t>
      </w:r>
      <w:r w:rsidRPr="00DE746F">
        <w:rPr>
          <w:rFonts w:ascii="Calibri" w:hAnsi="Calibri" w:cs="Calibri"/>
          <w:color w:val="660033"/>
          <w:sz w:val="28"/>
          <w:szCs w:val="24"/>
        </w:rPr>
        <w:t>believed</w:t>
      </w:r>
      <w:r w:rsidRPr="00DE746F">
        <w:rPr>
          <w:rFonts w:ascii="Calibri" w:hAnsi="Calibri" w:cs="Calibri"/>
          <w:sz w:val="28"/>
          <w:szCs w:val="24"/>
        </w:rPr>
        <w:t xml:space="preserve"> in, </w:t>
      </w:r>
      <w:r w:rsidRPr="00DE746F">
        <w:rPr>
          <w:rFonts w:ascii="Calibri" w:hAnsi="Calibri" w:cs="Calibri"/>
          <w:color w:val="660033"/>
          <w:sz w:val="28"/>
          <w:szCs w:val="24"/>
        </w:rPr>
        <w:t>challenged</w:t>
      </w:r>
      <w:r w:rsidRPr="00DE746F">
        <w:rPr>
          <w:rFonts w:ascii="Calibri" w:hAnsi="Calibri" w:cs="Calibri"/>
          <w:sz w:val="28"/>
          <w:szCs w:val="24"/>
        </w:rPr>
        <w:t xml:space="preserve"> and as a result will </w:t>
      </w:r>
      <w:r w:rsidRPr="00DE746F">
        <w:rPr>
          <w:rFonts w:ascii="Calibri" w:hAnsi="Calibri" w:cs="Calibri"/>
          <w:color w:val="660033"/>
          <w:sz w:val="28"/>
          <w:szCs w:val="24"/>
        </w:rPr>
        <w:t>achieve</w:t>
      </w:r>
      <w:r w:rsidRPr="00DE746F">
        <w:rPr>
          <w:rFonts w:ascii="Calibri" w:hAnsi="Calibri" w:cs="Calibri"/>
          <w:sz w:val="28"/>
          <w:szCs w:val="24"/>
        </w:rPr>
        <w:t xml:space="preserve"> their full potential. We ensure this by having a broad and balanced curriculum that is knowledge-rich. Our curriculum will inspire children to be </w:t>
      </w:r>
      <w:r w:rsidRPr="00DE746F">
        <w:rPr>
          <w:rFonts w:ascii="Calibri" w:hAnsi="Calibri" w:cs="Calibri"/>
          <w:color w:val="660033"/>
          <w:sz w:val="28"/>
          <w:szCs w:val="24"/>
        </w:rPr>
        <w:t>aspirational</w:t>
      </w:r>
      <w:r w:rsidRPr="00DE746F">
        <w:rPr>
          <w:rFonts w:ascii="Calibri" w:hAnsi="Calibri" w:cs="Calibri"/>
          <w:sz w:val="28"/>
          <w:szCs w:val="24"/>
        </w:rPr>
        <w:t xml:space="preserve"> and it will promote engagement and </w:t>
      </w:r>
      <w:r w:rsidRPr="00DE746F">
        <w:rPr>
          <w:rFonts w:ascii="Calibri" w:hAnsi="Calibri" w:cs="Calibri"/>
          <w:color w:val="660033"/>
          <w:sz w:val="28"/>
          <w:szCs w:val="24"/>
        </w:rPr>
        <w:t>enjoyment</w:t>
      </w:r>
      <w:r w:rsidRPr="00DE746F">
        <w:rPr>
          <w:rFonts w:ascii="Calibri" w:hAnsi="Calibri" w:cs="Calibri"/>
          <w:sz w:val="28"/>
          <w:szCs w:val="24"/>
        </w:rPr>
        <w:t xml:space="preserve"> through the rich enrichment opportunities that go beyond the academic. At Edenthorpe Hall, we also ensure that children develop their character including </w:t>
      </w:r>
      <w:r w:rsidRPr="00DE746F">
        <w:rPr>
          <w:rFonts w:ascii="Calibri" w:hAnsi="Calibri" w:cs="Calibri"/>
          <w:color w:val="660033"/>
          <w:sz w:val="28"/>
          <w:szCs w:val="24"/>
        </w:rPr>
        <w:t>respect</w:t>
      </w:r>
      <w:r w:rsidRPr="00DE746F">
        <w:rPr>
          <w:rFonts w:ascii="Calibri" w:hAnsi="Calibri" w:cs="Calibri"/>
          <w:sz w:val="28"/>
          <w:szCs w:val="24"/>
        </w:rPr>
        <w:t xml:space="preserve">, </w:t>
      </w:r>
      <w:r w:rsidRPr="00DE746F">
        <w:rPr>
          <w:rFonts w:ascii="Calibri" w:hAnsi="Calibri" w:cs="Calibri"/>
          <w:color w:val="660033"/>
          <w:sz w:val="28"/>
          <w:szCs w:val="24"/>
        </w:rPr>
        <w:t>resilience</w:t>
      </w:r>
      <w:r w:rsidRPr="00DE746F">
        <w:rPr>
          <w:rFonts w:ascii="Calibri" w:hAnsi="Calibri" w:cs="Calibri"/>
          <w:sz w:val="28"/>
          <w:szCs w:val="24"/>
        </w:rPr>
        <w:t xml:space="preserve"> and </w:t>
      </w:r>
      <w:r w:rsidRPr="00DE746F">
        <w:rPr>
          <w:rFonts w:ascii="Calibri" w:hAnsi="Calibri" w:cs="Calibri"/>
          <w:color w:val="660033"/>
          <w:sz w:val="28"/>
          <w:szCs w:val="24"/>
        </w:rPr>
        <w:t>honesty</w:t>
      </w:r>
      <w:r w:rsidRPr="00DE746F">
        <w:rPr>
          <w:rFonts w:ascii="Calibri" w:hAnsi="Calibri" w:cs="Calibri"/>
          <w:sz w:val="28"/>
          <w:szCs w:val="24"/>
        </w:rPr>
        <w:t xml:space="preserve"> so that they move to the next stage of their education as responsible citizens of the future who contribute positively to society. </w:t>
      </w:r>
    </w:p>
    <w:p w14:paraId="3A61AEC7" w14:textId="77777777" w:rsidR="00DE746F" w:rsidRPr="00365F8C" w:rsidRDefault="00DE746F" w:rsidP="00DE746F">
      <w:pPr>
        <w:jc w:val="center"/>
        <w:rPr>
          <w:b/>
          <w:color w:val="660033"/>
          <w:sz w:val="28"/>
          <w:u w:val="single"/>
        </w:rPr>
      </w:pPr>
      <w:r w:rsidRPr="00365F8C">
        <w:rPr>
          <w:b/>
          <w:color w:val="660033"/>
          <w:sz w:val="28"/>
          <w:u w:val="single"/>
        </w:rPr>
        <w:t>Edenthorpe Hall Primary Academy: Maths Rationale</w:t>
      </w:r>
    </w:p>
    <w:p w14:paraId="507AC9A1" w14:textId="77777777" w:rsidR="00DE746F" w:rsidRDefault="00DE746F" w:rsidP="00DE746F">
      <w:pPr>
        <w:rPr>
          <w:rFonts w:cstheme="minorHAnsi"/>
          <w:sz w:val="28"/>
          <w:szCs w:val="28"/>
        </w:rPr>
      </w:pPr>
      <w:r w:rsidRPr="00DE746F">
        <w:rPr>
          <w:rFonts w:cstheme="minorHAnsi"/>
          <w:sz w:val="28"/>
          <w:szCs w:val="28"/>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p w14:paraId="11960E51" w14:textId="77777777" w:rsidR="00DE746F" w:rsidRDefault="00DE746F" w:rsidP="00DE746F">
      <w:pPr>
        <w:rPr>
          <w:rFonts w:cstheme="minorHAnsi"/>
          <w:sz w:val="28"/>
          <w:szCs w:val="28"/>
        </w:rPr>
      </w:pPr>
      <w:r w:rsidRPr="00DE746F">
        <w:rPr>
          <w:rFonts w:cstheme="minorHAnsi"/>
          <w:sz w:val="28"/>
          <w:szCs w:val="28"/>
        </w:rPr>
        <w:t>Our aim is for the children to become mathematicians who have a deep understanding of the maths they have been taught. There is a can-do attitude towards Maths at Edenthorpe Hall and children know that they can be successful by working hard and being resilient.</w:t>
      </w:r>
      <w:r>
        <w:rPr>
          <w:rFonts w:cstheme="minorHAnsi"/>
          <w:sz w:val="28"/>
          <w:szCs w:val="28"/>
        </w:rPr>
        <w:t xml:space="preserve"> We reject the idea that a large proportion of pupils ‘just can’t do Maths’. All pupils are encouraged to have a growth mindset and believe that by working hard in Maths they will succeed. </w:t>
      </w:r>
    </w:p>
    <w:p w14:paraId="44AFF153" w14:textId="77777777" w:rsidR="00DE746F" w:rsidRPr="00DE746F" w:rsidRDefault="00DE746F" w:rsidP="00DE746F">
      <w:pPr>
        <w:rPr>
          <w:rFonts w:cstheme="minorHAnsi"/>
          <w:sz w:val="28"/>
          <w:szCs w:val="28"/>
        </w:rPr>
      </w:pPr>
      <w:r>
        <w:rPr>
          <w:rFonts w:cstheme="minorHAnsi"/>
          <w:sz w:val="28"/>
          <w:szCs w:val="28"/>
        </w:rPr>
        <w:t xml:space="preserve">Pupils are taught through whole-class interactive teaching where the focus in on all pupils working together on the same lesson content at the same time. If a pupil fails to grasp a concept or procedure, this is identified quickly and early intervention is provided. Finally, </w:t>
      </w:r>
      <w:r w:rsidRPr="00DE746F">
        <w:rPr>
          <w:rFonts w:cstheme="minorHAnsi"/>
          <w:sz w:val="28"/>
          <w:szCs w:val="28"/>
        </w:rPr>
        <w:t>Key facts such as multiplication tables and addition facts within 10 are learnt to automaticity to avoid cognitive overload in the working memory.</w:t>
      </w:r>
    </w:p>
    <w:p w14:paraId="2CC9C3F6" w14:textId="77777777" w:rsidR="00DE746F" w:rsidRDefault="00DE746F" w:rsidP="00DE746F">
      <w:pPr>
        <w:spacing w:before="100" w:beforeAutospacing="1" w:after="100" w:afterAutospacing="1" w:line="240" w:lineRule="auto"/>
        <w:rPr>
          <w:rFonts w:ascii="Calibri" w:eastAsia="Times New Roman" w:hAnsi="Calibri" w:cs="Calibri"/>
          <w:sz w:val="28"/>
          <w:szCs w:val="24"/>
          <w:lang w:eastAsia="en-GB"/>
        </w:rPr>
      </w:pPr>
    </w:p>
    <w:p w14:paraId="536F80CB" w14:textId="77777777" w:rsidR="00427B7B" w:rsidRDefault="00DE746F" w:rsidP="00DE746F">
      <w:pPr>
        <w:spacing w:before="100" w:beforeAutospacing="1" w:after="100" w:afterAutospacing="1" w:line="240" w:lineRule="auto"/>
      </w:pPr>
      <w:r>
        <w:rPr>
          <w:noProof/>
          <w:lang w:eastAsia="en-GB"/>
        </w:rPr>
        <w:drawing>
          <wp:inline distT="0" distB="0" distL="0" distR="0" wp14:anchorId="37301CC7" wp14:editId="4BCCC89F">
            <wp:extent cx="6501511" cy="6803136"/>
            <wp:effectExtent l="38100" t="19050" r="33020" b="3619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7ACD012" w14:textId="77777777" w:rsidR="00464E48" w:rsidRDefault="00464E48" w:rsidP="00427B7B"/>
    <w:p w14:paraId="3BB74B0F" w14:textId="77777777" w:rsidR="00365F8C" w:rsidRDefault="00365F8C" w:rsidP="00427B7B"/>
    <w:p w14:paraId="01C7567E" w14:textId="77777777" w:rsidR="00365F8C" w:rsidRDefault="00365F8C" w:rsidP="00427B7B"/>
    <w:p w14:paraId="574DE3A8" w14:textId="77777777" w:rsidR="00365F8C" w:rsidRDefault="00365F8C" w:rsidP="00427B7B"/>
    <w:p w14:paraId="6223939A" w14:textId="77777777" w:rsidR="00365F8C" w:rsidRDefault="00365F8C" w:rsidP="00427B7B"/>
    <w:p w14:paraId="09E25730" w14:textId="77777777" w:rsidR="00365F8C" w:rsidRDefault="00365F8C" w:rsidP="00427B7B"/>
    <w:p w14:paraId="4B37708D" w14:textId="77777777" w:rsidR="00365F8C" w:rsidRDefault="00365F8C" w:rsidP="00427B7B"/>
    <w:p w14:paraId="28E5C031" w14:textId="77777777" w:rsidR="00365F8C" w:rsidRDefault="00365F8C" w:rsidP="00427B7B"/>
    <w:p w14:paraId="110AF205" w14:textId="77777777" w:rsidR="00365F8C" w:rsidRPr="00365F8C" w:rsidRDefault="00365F8C" w:rsidP="00365F8C">
      <w:pPr>
        <w:jc w:val="center"/>
        <w:rPr>
          <w:b/>
          <w:color w:val="660033"/>
          <w:sz w:val="28"/>
          <w:szCs w:val="28"/>
          <w:u w:val="single"/>
        </w:rPr>
      </w:pPr>
      <w:r w:rsidRPr="00365F8C">
        <w:rPr>
          <w:b/>
          <w:color w:val="660033"/>
          <w:sz w:val="28"/>
          <w:szCs w:val="28"/>
          <w:u w:val="single"/>
        </w:rPr>
        <w:t>How we will achieve this: Implementation</w:t>
      </w:r>
    </w:p>
    <w:p w14:paraId="6BF3519A" w14:textId="77777777" w:rsidR="00365F8C" w:rsidRDefault="00365F8C" w:rsidP="00365F8C">
      <w:pPr>
        <w:jc w:val="center"/>
        <w:rPr>
          <w:b/>
          <w:sz w:val="28"/>
          <w:szCs w:val="28"/>
          <w:u w:val="single"/>
        </w:rPr>
      </w:pPr>
      <w:r>
        <w:rPr>
          <w:b/>
          <w:sz w:val="28"/>
          <w:szCs w:val="28"/>
          <w:u w:val="single"/>
        </w:rPr>
        <w:t>How is Maths taught at Edenthorpe Hall?</w:t>
      </w:r>
    </w:p>
    <w:p w14:paraId="708E6C17" w14:textId="60EAC816" w:rsidR="00365F8C" w:rsidRDefault="00365F8C" w:rsidP="00365F8C">
      <w:pPr>
        <w:rPr>
          <w:sz w:val="24"/>
        </w:rPr>
      </w:pPr>
      <w:r w:rsidRPr="00E25F44">
        <w:rPr>
          <w:sz w:val="24"/>
        </w:rPr>
        <w:t xml:space="preserve">We use the </w:t>
      </w:r>
      <w:r w:rsidR="00DC19C2">
        <w:rPr>
          <w:sz w:val="24"/>
        </w:rPr>
        <w:t>Maths Mastery (ARK) scheme as a</w:t>
      </w:r>
      <w:r w:rsidRPr="00E25F44">
        <w:rPr>
          <w:sz w:val="24"/>
        </w:rPr>
        <w:t xml:space="preserve"> basis for implementing the statutory requirements for the study of mathematics.</w:t>
      </w:r>
      <w:r>
        <w:rPr>
          <w:sz w:val="24"/>
        </w:rPr>
        <w:t xml:space="preserve"> The </w:t>
      </w:r>
      <w:r w:rsidR="00DC19C2">
        <w:rPr>
          <w:sz w:val="24"/>
        </w:rPr>
        <w:t>Maths Mastery video tutorials</w:t>
      </w:r>
      <w:r>
        <w:rPr>
          <w:sz w:val="24"/>
        </w:rPr>
        <w:t xml:space="preserve"> should be used by teachers to support their subject knowledge prior to teaching</w:t>
      </w:r>
      <w:r w:rsidR="00DC19C2">
        <w:rPr>
          <w:sz w:val="24"/>
        </w:rPr>
        <w:t xml:space="preserve"> each unit</w:t>
      </w:r>
      <w:r>
        <w:rPr>
          <w:sz w:val="24"/>
        </w:rPr>
        <w:t>. Over a series of Maths lesson</w:t>
      </w:r>
      <w:r w:rsidRPr="00E25F44">
        <w:rPr>
          <w:sz w:val="24"/>
        </w:rPr>
        <w:t>, teachers ensure there are opportunities for children to practise their arithmetic, fluency, reasoning and problem solvi</w:t>
      </w:r>
      <w:r>
        <w:rPr>
          <w:sz w:val="24"/>
        </w:rPr>
        <w:t>ng.</w:t>
      </w:r>
    </w:p>
    <w:p w14:paraId="50B4AC7B" w14:textId="77777777" w:rsidR="00365F8C" w:rsidRDefault="00365F8C" w:rsidP="00365F8C">
      <w:pPr>
        <w:jc w:val="center"/>
        <w:rPr>
          <w:b/>
          <w:sz w:val="28"/>
          <w:u w:val="single"/>
        </w:rPr>
      </w:pPr>
      <w:r w:rsidRPr="00E25F44">
        <w:rPr>
          <w:b/>
          <w:sz w:val="28"/>
          <w:u w:val="single"/>
        </w:rPr>
        <w:t>Teaching</w:t>
      </w:r>
      <w:r>
        <w:rPr>
          <w:b/>
          <w:sz w:val="28"/>
          <w:u w:val="single"/>
        </w:rPr>
        <w:t xml:space="preserve"> – What a lesson looks like</w:t>
      </w:r>
    </w:p>
    <w:p w14:paraId="1C592E11" w14:textId="074CDD57" w:rsidR="00DC19C2" w:rsidRDefault="00DC19C2" w:rsidP="00365F8C">
      <w:pPr>
        <w:rPr>
          <w:b/>
          <w:sz w:val="24"/>
          <w:u w:val="single"/>
        </w:rPr>
      </w:pPr>
      <w:r>
        <w:rPr>
          <w:b/>
          <w:sz w:val="24"/>
          <w:u w:val="single"/>
        </w:rPr>
        <w:t>Part 1 – Do Now</w:t>
      </w:r>
    </w:p>
    <w:p w14:paraId="15A7B86F" w14:textId="5EE41E01" w:rsidR="00DC19C2" w:rsidRDefault="00DC19C2" w:rsidP="00365F8C">
      <w:pPr>
        <w:rPr>
          <w:bCs/>
          <w:sz w:val="24"/>
        </w:rPr>
      </w:pPr>
      <w:r>
        <w:rPr>
          <w:bCs/>
          <w:sz w:val="24"/>
        </w:rPr>
        <w:t xml:space="preserve">The first part of the lesson is the do now task. This should be a recall/retrieval task where no teaching is needed. It can be content learned previously in the current unit, a previous unit or a previous year group. This section should take no longer than 5 minutes. </w:t>
      </w:r>
    </w:p>
    <w:p w14:paraId="705FE633" w14:textId="22E0AFDB" w:rsidR="00DC19C2" w:rsidRPr="00DC19C2" w:rsidRDefault="00DC19C2" w:rsidP="00365F8C">
      <w:pPr>
        <w:rPr>
          <w:sz w:val="24"/>
          <w:szCs w:val="24"/>
        </w:rPr>
      </w:pPr>
      <w:r>
        <w:rPr>
          <w:sz w:val="24"/>
          <w:szCs w:val="24"/>
        </w:rPr>
        <w:t>Teachers will have the answers available and the children will self-mark. The teacher will do a quick assessment of any questions the children got wrong and ensure that misconceptions are dealt with quickly at a convenient time. This could be straight after lunch, during an intervention slot or as a whole class if needed.</w:t>
      </w:r>
    </w:p>
    <w:p w14:paraId="7EF50CF8" w14:textId="77777777" w:rsidR="00DC19C2" w:rsidRPr="00E25F44" w:rsidRDefault="00DC19C2" w:rsidP="00DC19C2">
      <w:pPr>
        <w:rPr>
          <w:sz w:val="24"/>
          <w:szCs w:val="24"/>
        </w:rPr>
      </w:pPr>
      <w:r w:rsidRPr="00E25F44">
        <w:rPr>
          <w:sz w:val="24"/>
          <w:szCs w:val="24"/>
        </w:rPr>
        <w:t>We believe that this plays an important role in the children becoming fluent in the fundamentals of mathematics and develops the children’s ability to recall and apply knowledge rapidly and accuratel</w:t>
      </w:r>
      <w:r>
        <w:rPr>
          <w:sz w:val="24"/>
          <w:szCs w:val="24"/>
        </w:rPr>
        <w:t>y.  It also enables teachers to</w:t>
      </w:r>
      <w:r w:rsidRPr="00E25F44">
        <w:rPr>
          <w:sz w:val="24"/>
          <w:szCs w:val="24"/>
        </w:rPr>
        <w:t xml:space="preserve"> identify those areas which need revisiting for particular pupils.  </w:t>
      </w:r>
    </w:p>
    <w:p w14:paraId="3F47B7BD" w14:textId="3D60A0FB" w:rsidR="00DC19C2" w:rsidRDefault="00DC19C2" w:rsidP="00365F8C">
      <w:pPr>
        <w:rPr>
          <w:bCs/>
          <w:sz w:val="24"/>
        </w:rPr>
      </w:pPr>
    </w:p>
    <w:p w14:paraId="3F0C966C" w14:textId="66EC5CD7" w:rsidR="00DC19C2" w:rsidRDefault="00DC19C2" w:rsidP="00365F8C">
      <w:pPr>
        <w:rPr>
          <w:b/>
          <w:sz w:val="24"/>
          <w:u w:val="single"/>
        </w:rPr>
      </w:pPr>
      <w:r>
        <w:rPr>
          <w:b/>
          <w:sz w:val="24"/>
          <w:u w:val="single"/>
        </w:rPr>
        <w:t>Part 2 – New Learning</w:t>
      </w:r>
    </w:p>
    <w:p w14:paraId="14B289A3" w14:textId="02D006E0" w:rsidR="00DC19C2" w:rsidRPr="00DC19C2" w:rsidRDefault="00DC19C2" w:rsidP="00365F8C">
      <w:pPr>
        <w:rPr>
          <w:bCs/>
          <w:sz w:val="24"/>
        </w:rPr>
      </w:pPr>
      <w:r>
        <w:rPr>
          <w:bCs/>
          <w:sz w:val="24"/>
        </w:rPr>
        <w:t xml:space="preserve">After Do Now, the teacher will share the learning objective with the children. The teacher will then share the key vocabulary for the lesson (star words). Children will repeat this after the teacher (my turn, your turn) to reinforce the importance of correct vocabulary. The words should be added to the working wall with a definition for the children to refer back to as appropriate. There is an expectation that children spell these correctly. </w:t>
      </w:r>
    </w:p>
    <w:p w14:paraId="2DC065D2" w14:textId="77777777" w:rsidR="00DC19C2" w:rsidRDefault="00DC19C2" w:rsidP="00DC19C2">
      <w:pPr>
        <w:rPr>
          <w:sz w:val="24"/>
          <w:szCs w:val="24"/>
        </w:rPr>
      </w:pPr>
      <w:r w:rsidRPr="009A73ED">
        <w:rPr>
          <w:i/>
          <w:noProof/>
          <w:sz w:val="22"/>
          <w:szCs w:val="24"/>
          <w:lang w:eastAsia="en-GB"/>
        </w:rPr>
        <mc:AlternateContent>
          <mc:Choice Requires="wps">
            <w:drawing>
              <wp:anchor distT="45720" distB="45720" distL="114300" distR="114300" simplePos="0" relativeHeight="251680768" behindDoc="0" locked="0" layoutInCell="1" allowOverlap="1" wp14:anchorId="490EE4A2" wp14:editId="5B65EF4B">
                <wp:simplePos x="0" y="0"/>
                <wp:positionH relativeFrom="margin">
                  <wp:align>right</wp:align>
                </wp:positionH>
                <wp:positionV relativeFrom="paragraph">
                  <wp:posOffset>8858</wp:posOffset>
                </wp:positionV>
                <wp:extent cx="3483610" cy="1492885"/>
                <wp:effectExtent l="0" t="0" r="2159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1492885"/>
                        </a:xfrm>
                        <a:prstGeom prst="rect">
                          <a:avLst/>
                        </a:prstGeom>
                        <a:solidFill>
                          <a:srgbClr val="FFFFFF"/>
                        </a:solidFill>
                        <a:ln w="9525">
                          <a:solidFill>
                            <a:srgbClr val="000000"/>
                          </a:solidFill>
                          <a:miter lim="800000"/>
                          <a:headEnd/>
                          <a:tailEnd/>
                        </a:ln>
                      </wps:spPr>
                      <wps:txbx>
                        <w:txbxContent>
                          <w:p w14:paraId="1475301F" w14:textId="77777777" w:rsidR="00DC19C2" w:rsidRPr="009A73ED" w:rsidRDefault="00DC19C2" w:rsidP="00DC19C2">
                            <w:pPr>
                              <w:rPr>
                                <w:i/>
                                <w:sz w:val="22"/>
                                <w:szCs w:val="24"/>
                              </w:rPr>
                            </w:pPr>
                            <w:r w:rsidRPr="009A73ED">
                              <w:rPr>
                                <w:i/>
                                <w:sz w:val="22"/>
                                <w:szCs w:val="24"/>
                              </w:rPr>
                              <w:t>Teacher – What is the value of the digit 4 in 489?</w:t>
                            </w:r>
                          </w:p>
                          <w:p w14:paraId="6EC3DACB" w14:textId="77777777" w:rsidR="00DC19C2" w:rsidRPr="009A73ED" w:rsidRDefault="00DC19C2" w:rsidP="00DC19C2">
                            <w:pPr>
                              <w:rPr>
                                <w:i/>
                                <w:sz w:val="22"/>
                                <w:szCs w:val="24"/>
                              </w:rPr>
                            </w:pPr>
                            <w:r w:rsidRPr="009A73ED">
                              <w:rPr>
                                <w:i/>
                                <w:sz w:val="22"/>
                                <w:szCs w:val="24"/>
                              </w:rPr>
                              <w:t>Child – The value of the 4 is 400</w:t>
                            </w:r>
                          </w:p>
                          <w:p w14:paraId="6AAD8D2A" w14:textId="77777777" w:rsidR="00DC19C2" w:rsidRPr="009A73ED" w:rsidRDefault="00DC19C2" w:rsidP="00DC19C2">
                            <w:pPr>
                              <w:rPr>
                                <w:i/>
                                <w:sz w:val="22"/>
                                <w:szCs w:val="24"/>
                              </w:rPr>
                            </w:pPr>
                            <w:r w:rsidRPr="009A73ED">
                              <w:rPr>
                                <w:i/>
                                <w:sz w:val="22"/>
                                <w:szCs w:val="24"/>
                              </w:rPr>
                              <w:t>Teacher – How do you know this?</w:t>
                            </w:r>
                          </w:p>
                          <w:p w14:paraId="1F0D61FF" w14:textId="77777777" w:rsidR="00DC19C2" w:rsidRPr="009A73ED" w:rsidRDefault="00DC19C2" w:rsidP="00DC19C2">
                            <w:pPr>
                              <w:rPr>
                                <w:i/>
                                <w:sz w:val="22"/>
                                <w:szCs w:val="24"/>
                              </w:rPr>
                            </w:pPr>
                            <w:r w:rsidRPr="009A73ED">
                              <w:rPr>
                                <w:i/>
                                <w:sz w:val="22"/>
                                <w:szCs w:val="24"/>
                              </w:rPr>
                              <w:t xml:space="preserve">Child – I know this because it is in the hundreds column meaning it is 4 lots of one hundred not 4 lots of one. </w:t>
                            </w:r>
                          </w:p>
                          <w:p w14:paraId="5F753007" w14:textId="77777777" w:rsidR="00DC19C2" w:rsidRDefault="00DC19C2" w:rsidP="00DC19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90EE4A2" id="_x0000_t202" coordsize="21600,21600" o:spt="202" path="m,l,21600r21600,l21600,xe">
                <v:stroke joinstyle="miter"/>
                <v:path gradientshapeok="t" o:connecttype="rect"/>
              </v:shapetype>
              <v:shape id="Text Box 2" o:spid="_x0000_s1026" type="#_x0000_t202" style="position:absolute;margin-left:223.1pt;margin-top:.7pt;width:274.3pt;height:117.5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">
                <v:textbox>
                  <w:txbxContent>
                    <w:p w14:paraId="1475301F" w14:textId="77777777" w:rsidR="00DC19C2" w:rsidRPr="009A73ED" w:rsidRDefault="00DC19C2" w:rsidP="00DC19C2">
                      <w:pPr>
                        <w:rPr>
                          <w:i/>
                          <w:sz w:val="22"/>
                          <w:szCs w:val="24"/>
                        </w:rPr>
                      </w:pPr>
                      <w:r w:rsidRPr="009A73ED">
                        <w:rPr>
                          <w:i/>
                          <w:sz w:val="22"/>
                          <w:szCs w:val="24"/>
                        </w:rPr>
                        <w:t>Teacher – What is the value of the digit 4 in 489?</w:t>
                      </w:r>
                    </w:p>
                    <w:p w14:paraId="6EC3DACB" w14:textId="77777777" w:rsidR="00DC19C2" w:rsidRPr="009A73ED" w:rsidRDefault="00DC19C2" w:rsidP="00DC19C2">
                      <w:pPr>
                        <w:rPr>
                          <w:i/>
                          <w:sz w:val="22"/>
                          <w:szCs w:val="24"/>
                        </w:rPr>
                      </w:pPr>
                      <w:r w:rsidRPr="009A73ED">
                        <w:rPr>
                          <w:i/>
                          <w:sz w:val="22"/>
                          <w:szCs w:val="24"/>
                        </w:rPr>
                        <w:t>Child – The value of the 4 is 400</w:t>
                      </w:r>
                    </w:p>
                    <w:p w14:paraId="6AAD8D2A" w14:textId="77777777" w:rsidR="00DC19C2" w:rsidRPr="009A73ED" w:rsidRDefault="00DC19C2" w:rsidP="00DC19C2">
                      <w:pPr>
                        <w:rPr>
                          <w:i/>
                          <w:sz w:val="22"/>
                          <w:szCs w:val="24"/>
                        </w:rPr>
                      </w:pPr>
                      <w:r w:rsidRPr="009A73ED">
                        <w:rPr>
                          <w:i/>
                          <w:sz w:val="22"/>
                          <w:szCs w:val="24"/>
                        </w:rPr>
                        <w:t>Teacher – How do you know this?</w:t>
                      </w:r>
                    </w:p>
                    <w:p w14:paraId="1F0D61FF" w14:textId="77777777" w:rsidR="00DC19C2" w:rsidRPr="009A73ED" w:rsidRDefault="00DC19C2" w:rsidP="00DC19C2">
                      <w:pPr>
                        <w:rPr>
                          <w:i/>
                          <w:sz w:val="22"/>
                          <w:szCs w:val="24"/>
                        </w:rPr>
                      </w:pPr>
                      <w:r w:rsidRPr="009A73ED">
                        <w:rPr>
                          <w:i/>
                          <w:sz w:val="22"/>
                          <w:szCs w:val="24"/>
                        </w:rPr>
                        <w:t xml:space="preserve">Child – I know this because it is in the hundreds column meaning it is 4 lots of one hundred not 4 lots of one. </w:t>
                      </w:r>
                    </w:p>
                    <w:p w14:paraId="5F753007" w14:textId="77777777" w:rsidR="00DC19C2" w:rsidRDefault="00DC19C2" w:rsidP="00DC19C2"/>
                  </w:txbxContent>
                </v:textbox>
                <w10:wrap type="square" anchorx="margin"/>
              </v:shape>
            </w:pict>
          </mc:Fallback>
        </mc:AlternateContent>
      </w:r>
      <w:r w:rsidRPr="00E25F44">
        <w:rPr>
          <w:sz w:val="24"/>
          <w:szCs w:val="24"/>
        </w:rPr>
        <w:t>Throughout the lesson, the teacher will guide the children through small steps, leading back and forth interaction, including questioning, short tasks, demonstration and discussion. Children should be sat in mixed-ability pairs so that effective questioning and peer support can happen.</w:t>
      </w:r>
      <w:r>
        <w:rPr>
          <w:sz w:val="24"/>
          <w:szCs w:val="24"/>
        </w:rPr>
        <w:t xml:space="preserve"> Teachers will encourage the children to answer in full sentences:</w:t>
      </w:r>
    </w:p>
    <w:p w14:paraId="20E7981B" w14:textId="77777777" w:rsidR="00DC19C2" w:rsidRDefault="00DC19C2" w:rsidP="00365F8C">
      <w:pPr>
        <w:rPr>
          <w:b/>
          <w:sz w:val="24"/>
          <w:u w:val="single"/>
        </w:rPr>
      </w:pPr>
    </w:p>
    <w:p w14:paraId="0A34438F" w14:textId="173BAAD9" w:rsidR="00365F8C" w:rsidRDefault="00365F8C" w:rsidP="00365F8C">
      <w:pPr>
        <w:rPr>
          <w:sz w:val="24"/>
          <w:szCs w:val="24"/>
        </w:rPr>
      </w:pPr>
      <w:r>
        <w:rPr>
          <w:sz w:val="24"/>
          <w:szCs w:val="24"/>
        </w:rPr>
        <w:t xml:space="preserve"> </w:t>
      </w:r>
    </w:p>
    <w:p w14:paraId="671614C1" w14:textId="6181693D" w:rsidR="00DC19C2" w:rsidRDefault="00DC19C2" w:rsidP="00365F8C">
      <w:pPr>
        <w:rPr>
          <w:b/>
          <w:bCs/>
          <w:sz w:val="24"/>
          <w:szCs w:val="24"/>
          <w:u w:val="single"/>
        </w:rPr>
      </w:pPr>
      <w:r>
        <w:rPr>
          <w:b/>
          <w:bCs/>
          <w:sz w:val="24"/>
          <w:szCs w:val="24"/>
          <w:u w:val="single"/>
        </w:rPr>
        <w:t>Part 3 – Talk Task</w:t>
      </w:r>
    </w:p>
    <w:p w14:paraId="3CAF27CC" w14:textId="333BB865" w:rsidR="00DC19C2" w:rsidRDefault="00DC19C2" w:rsidP="00365F8C">
      <w:pPr>
        <w:rPr>
          <w:sz w:val="24"/>
          <w:szCs w:val="24"/>
        </w:rPr>
      </w:pPr>
      <w:r>
        <w:rPr>
          <w:sz w:val="24"/>
          <w:szCs w:val="24"/>
        </w:rPr>
        <w:t xml:space="preserve">The Talk Task part of the lesson </w:t>
      </w:r>
      <w:r w:rsidRPr="00DC19C2">
        <w:rPr>
          <w:sz w:val="24"/>
          <w:szCs w:val="24"/>
        </w:rPr>
        <w:t>practises the new learning by talking about maths with key vocabulary.</w:t>
      </w:r>
      <w:r w:rsidR="00CA1A2E">
        <w:rPr>
          <w:sz w:val="24"/>
          <w:szCs w:val="24"/>
        </w:rPr>
        <w:t xml:space="preserve"> Teachers will model the task (with another student/adult if needed) to clearly outline to the children what is expected of them. The teacher will be encouraging children to use the correct vocabulary in full sentences and praising them when doing so. If appropriate, the teacher will ask a pair of children to demonstrate what they have practiced, pointing out what they have done well and addressing any errors or misconceptions. </w:t>
      </w:r>
    </w:p>
    <w:p w14:paraId="151DB823" w14:textId="30036A56" w:rsidR="00CA1A2E" w:rsidRDefault="00CA1A2E" w:rsidP="00365F8C">
      <w:pPr>
        <w:rPr>
          <w:b/>
          <w:bCs/>
          <w:sz w:val="24"/>
          <w:szCs w:val="24"/>
          <w:u w:val="single"/>
        </w:rPr>
      </w:pPr>
      <w:r>
        <w:rPr>
          <w:b/>
          <w:bCs/>
          <w:sz w:val="24"/>
          <w:szCs w:val="24"/>
          <w:u w:val="single"/>
        </w:rPr>
        <w:t xml:space="preserve">Part 4 – Deeper Learning </w:t>
      </w:r>
    </w:p>
    <w:p w14:paraId="0E133F9C" w14:textId="350C555A" w:rsidR="00CA1A2E" w:rsidRPr="00CA1A2E" w:rsidRDefault="00CA1A2E" w:rsidP="00365F8C">
      <w:pPr>
        <w:rPr>
          <w:sz w:val="24"/>
          <w:szCs w:val="24"/>
        </w:rPr>
      </w:pPr>
      <w:r w:rsidRPr="00CA1A2E">
        <w:rPr>
          <w:sz w:val="24"/>
          <w:szCs w:val="24"/>
        </w:rPr>
        <w:t>The deeper learning segment builds on the new learning and develops a deeper understanding of the maths concepts of that lesson</w:t>
      </w:r>
      <w:r>
        <w:rPr>
          <w:sz w:val="24"/>
          <w:szCs w:val="24"/>
        </w:rPr>
        <w:t xml:space="preserve">. This section may be used to consolidate new learning if the needs of class demonstrate this. </w:t>
      </w:r>
    </w:p>
    <w:p w14:paraId="3DCDB23D" w14:textId="117F5957" w:rsidR="00DC19C2" w:rsidRDefault="00CA1A2E" w:rsidP="00365F8C">
      <w:pPr>
        <w:rPr>
          <w:sz w:val="24"/>
          <w:szCs w:val="24"/>
        </w:rPr>
      </w:pPr>
      <w:r>
        <w:rPr>
          <w:b/>
          <w:bCs/>
          <w:sz w:val="24"/>
          <w:szCs w:val="24"/>
          <w:u w:val="single"/>
        </w:rPr>
        <w:t xml:space="preserve">Part 5 – Independent Learning </w:t>
      </w:r>
    </w:p>
    <w:p w14:paraId="41241A8E" w14:textId="221A3ED5" w:rsidR="009A73ED" w:rsidRDefault="00365F8C" w:rsidP="00365F8C">
      <w:pPr>
        <w:rPr>
          <w:sz w:val="24"/>
          <w:szCs w:val="24"/>
        </w:rPr>
      </w:pPr>
      <w:r w:rsidRPr="00E25F44">
        <w:rPr>
          <w:sz w:val="24"/>
          <w:szCs w:val="24"/>
        </w:rPr>
        <w:t>When children are ready to p</w:t>
      </w:r>
      <w:r w:rsidR="009A73ED">
        <w:rPr>
          <w:sz w:val="24"/>
          <w:szCs w:val="24"/>
        </w:rPr>
        <w:t>ractise what has been taught, they</w:t>
      </w:r>
      <w:r w:rsidRPr="00E25F44">
        <w:rPr>
          <w:sz w:val="24"/>
          <w:szCs w:val="24"/>
        </w:rPr>
        <w:t xml:space="preserve"> start their independent learning task.</w:t>
      </w:r>
      <w:r w:rsidR="009A73ED">
        <w:rPr>
          <w:sz w:val="24"/>
          <w:szCs w:val="24"/>
        </w:rPr>
        <w:t xml:space="preserve"> This could be at different times depending on teacher assessment.</w:t>
      </w:r>
      <w:r w:rsidR="00CA1A2E">
        <w:rPr>
          <w:sz w:val="24"/>
          <w:szCs w:val="24"/>
        </w:rPr>
        <w:t xml:space="preserve"> A challenge will be available for children who have correctly completed the main task. </w:t>
      </w:r>
    </w:p>
    <w:p w14:paraId="63E93842" w14:textId="4A5E1FEC" w:rsidR="00CA1A2E" w:rsidRDefault="00CA1A2E" w:rsidP="00365F8C">
      <w:pPr>
        <w:rPr>
          <w:b/>
          <w:bCs/>
          <w:sz w:val="24"/>
          <w:szCs w:val="24"/>
          <w:u w:val="single"/>
        </w:rPr>
      </w:pPr>
      <w:r>
        <w:rPr>
          <w:b/>
          <w:bCs/>
          <w:sz w:val="24"/>
          <w:szCs w:val="24"/>
          <w:u w:val="single"/>
        </w:rPr>
        <w:t>Part 6 – Plenary</w:t>
      </w:r>
    </w:p>
    <w:p w14:paraId="5A051F95" w14:textId="5A2104A7" w:rsidR="00CA1A2E" w:rsidRDefault="00CA1A2E" w:rsidP="00365F8C">
      <w:pPr>
        <w:rPr>
          <w:sz w:val="24"/>
          <w:szCs w:val="24"/>
        </w:rPr>
      </w:pPr>
      <w:r>
        <w:rPr>
          <w:sz w:val="24"/>
          <w:szCs w:val="24"/>
        </w:rPr>
        <w:t xml:space="preserve">Children will come back together as a class once finished the independent learning task. The objective of a plenary is </w:t>
      </w:r>
      <w:r w:rsidRPr="00CA1A2E">
        <w:rPr>
          <w:sz w:val="24"/>
          <w:szCs w:val="24"/>
        </w:rPr>
        <w:t>to inform future practice - to discover what worked well, and what gaps in learning may still exist, that need to be revisited</w:t>
      </w:r>
      <w:r>
        <w:rPr>
          <w:sz w:val="24"/>
          <w:szCs w:val="24"/>
        </w:rPr>
        <w:t xml:space="preserve">. </w:t>
      </w:r>
    </w:p>
    <w:p w14:paraId="3FBC5BED" w14:textId="381F6419" w:rsidR="00CA1A2E" w:rsidRDefault="00CA1A2E" w:rsidP="00365F8C">
      <w:pPr>
        <w:rPr>
          <w:sz w:val="24"/>
          <w:szCs w:val="24"/>
        </w:rPr>
      </w:pPr>
    </w:p>
    <w:p w14:paraId="274FD41F" w14:textId="46BCFA8B" w:rsidR="00CA1A2E" w:rsidRPr="00CA1A2E" w:rsidRDefault="00CA1A2E" w:rsidP="00CA1A2E">
      <w:pPr>
        <w:jc w:val="center"/>
        <w:rPr>
          <w:b/>
          <w:bCs/>
          <w:sz w:val="24"/>
          <w:szCs w:val="24"/>
          <w:u w:val="single"/>
        </w:rPr>
      </w:pPr>
      <w:r w:rsidRPr="00CA1A2E">
        <w:rPr>
          <w:b/>
          <w:bCs/>
          <w:sz w:val="24"/>
          <w:szCs w:val="24"/>
          <w:u w:val="single"/>
        </w:rPr>
        <w:t>Maths Meetings</w:t>
      </w:r>
    </w:p>
    <w:p w14:paraId="5D5C06DD" w14:textId="2B8EA3D4" w:rsidR="001E035A" w:rsidRDefault="00CA1A2E" w:rsidP="00CA1A2E">
      <w:pPr>
        <w:rPr>
          <w:sz w:val="24"/>
          <w:szCs w:val="24"/>
        </w:rPr>
      </w:pPr>
      <w:r w:rsidRPr="00CA1A2E">
        <w:rPr>
          <w:sz w:val="24"/>
          <w:szCs w:val="24"/>
        </w:rPr>
        <w:t xml:space="preserve">Maths </w:t>
      </w:r>
      <w:r>
        <w:rPr>
          <w:sz w:val="24"/>
          <w:szCs w:val="24"/>
        </w:rPr>
        <w:t xml:space="preserve">meetings are timetabled at least 3x per week lasting 15 minutes per session. </w:t>
      </w:r>
      <w:r w:rsidRPr="00CA1A2E">
        <w:rPr>
          <w:sz w:val="24"/>
          <w:szCs w:val="24"/>
        </w:rPr>
        <w:t>Maths Meetings are a vital part of the Mathematics Mastery programme. Their purpose is to consolidate key areas of mathematics or introduce new topics in your class. </w:t>
      </w:r>
    </w:p>
    <w:p w14:paraId="587746B2" w14:textId="77777777" w:rsidR="00CA1A2E" w:rsidRDefault="00CA1A2E" w:rsidP="00CA1A2E">
      <w:pPr>
        <w:rPr>
          <w:sz w:val="24"/>
          <w:szCs w:val="24"/>
        </w:rPr>
      </w:pPr>
      <w:r w:rsidRPr="00CA1A2E">
        <w:rPr>
          <w:sz w:val="24"/>
          <w:szCs w:val="24"/>
        </w:rPr>
        <w:t xml:space="preserve">A Maths Meeting should cover several curricular areas, broken down into short segments; each segment should take approximately 2–3 minutes. Each meeting should start with a song, rhyme, poem or chant, to ensure full participation and enjoyment. </w:t>
      </w:r>
    </w:p>
    <w:p w14:paraId="1909589E" w14:textId="77777777" w:rsidR="00CA1A2E" w:rsidRDefault="00CA1A2E" w:rsidP="00CA1A2E">
      <w:pPr>
        <w:rPr>
          <w:sz w:val="24"/>
          <w:szCs w:val="24"/>
        </w:rPr>
      </w:pPr>
      <w:r w:rsidRPr="00CA1A2E">
        <w:rPr>
          <w:sz w:val="24"/>
          <w:szCs w:val="24"/>
        </w:rPr>
        <w:t xml:space="preserve">Maths Meetings should: </w:t>
      </w:r>
    </w:p>
    <w:p w14:paraId="16F5B864" w14:textId="77777777" w:rsidR="00CA1A2E" w:rsidRDefault="00CA1A2E" w:rsidP="00CA1A2E">
      <w:pPr>
        <w:rPr>
          <w:sz w:val="24"/>
          <w:szCs w:val="24"/>
        </w:rPr>
      </w:pPr>
      <w:r w:rsidRPr="00CA1A2E">
        <w:rPr>
          <w:sz w:val="24"/>
          <w:szCs w:val="24"/>
        </w:rPr>
        <w:sym w:font="Symbol" w:char="F0B7"/>
      </w:r>
      <w:r w:rsidRPr="00CA1A2E">
        <w:rPr>
          <w:sz w:val="24"/>
          <w:szCs w:val="24"/>
        </w:rPr>
        <w:t xml:space="preserve"> Provide opportunities to develop number sense. This includes exploring conservation of number, ordinality, cardinality and the relationships between numbers (greater than, less than and equal to). Every Maths Meeting should also provide pupils practice of partitioning and recombining numbers within ten (e.g. using a part-whole model), with the goal of achieving fluency by the end of the year. </w:t>
      </w:r>
    </w:p>
    <w:p w14:paraId="491EEE51" w14:textId="77777777" w:rsidR="00CA1A2E" w:rsidRDefault="00CA1A2E" w:rsidP="00CA1A2E">
      <w:pPr>
        <w:rPr>
          <w:sz w:val="24"/>
          <w:szCs w:val="24"/>
        </w:rPr>
      </w:pPr>
      <w:r w:rsidRPr="00CA1A2E">
        <w:rPr>
          <w:sz w:val="24"/>
          <w:szCs w:val="24"/>
        </w:rPr>
        <w:sym w:font="Symbol" w:char="F0B7"/>
      </w:r>
      <w:r w:rsidRPr="00CA1A2E">
        <w:rPr>
          <w:sz w:val="24"/>
          <w:szCs w:val="24"/>
        </w:rPr>
        <w:t xml:space="preserve"> Give students repeated practice of basic skills and concepts (fluency, consolidation, mastery of what has been taught) </w:t>
      </w:r>
    </w:p>
    <w:p w14:paraId="79E5C74D" w14:textId="77777777" w:rsidR="00CA1A2E" w:rsidRDefault="00CA1A2E" w:rsidP="00CA1A2E">
      <w:pPr>
        <w:rPr>
          <w:sz w:val="24"/>
          <w:szCs w:val="24"/>
        </w:rPr>
      </w:pPr>
      <w:r w:rsidRPr="00CA1A2E">
        <w:rPr>
          <w:sz w:val="24"/>
          <w:szCs w:val="24"/>
        </w:rPr>
        <w:sym w:font="Symbol" w:char="F0B7"/>
      </w:r>
      <w:r w:rsidRPr="00CA1A2E">
        <w:rPr>
          <w:sz w:val="24"/>
          <w:szCs w:val="24"/>
        </w:rPr>
        <w:t xml:space="preserve"> Be a whole-class ritual around the Meeting Board or IWB</w:t>
      </w:r>
    </w:p>
    <w:p w14:paraId="1A2FCBF7" w14:textId="6B5A9F3F" w:rsidR="00CA1A2E" w:rsidRDefault="00CA1A2E" w:rsidP="00CA1A2E">
      <w:pPr>
        <w:rPr>
          <w:sz w:val="24"/>
          <w:szCs w:val="24"/>
        </w:rPr>
      </w:pPr>
      <w:r w:rsidRPr="00CA1A2E">
        <w:rPr>
          <w:sz w:val="24"/>
          <w:szCs w:val="24"/>
        </w:rPr>
        <w:sym w:font="Symbol" w:char="F0B7"/>
      </w:r>
      <w:r w:rsidRPr="00CA1A2E">
        <w:rPr>
          <w:sz w:val="24"/>
          <w:szCs w:val="24"/>
        </w:rPr>
        <w:t xml:space="preserve"> Establish a routine for starting mathematical thinking in the day, building classroom culture, and making connections with mathematics in everyday life.</w:t>
      </w:r>
    </w:p>
    <w:p w14:paraId="6937A15A" w14:textId="77777777" w:rsidR="00CA1A2E" w:rsidRDefault="00CA1A2E" w:rsidP="00CA1A2E">
      <w:pPr>
        <w:rPr>
          <w:sz w:val="24"/>
          <w:szCs w:val="24"/>
        </w:rPr>
      </w:pPr>
      <w:r w:rsidRPr="00CA1A2E">
        <w:rPr>
          <w:sz w:val="24"/>
          <w:szCs w:val="24"/>
        </w:rPr>
        <w:t xml:space="preserve">Maths Meetings expectations: </w:t>
      </w:r>
    </w:p>
    <w:p w14:paraId="2DF4D2EC" w14:textId="77777777" w:rsidR="00CA1A2E" w:rsidRDefault="00CA1A2E" w:rsidP="00CA1A2E">
      <w:pPr>
        <w:rPr>
          <w:sz w:val="24"/>
          <w:szCs w:val="24"/>
        </w:rPr>
      </w:pPr>
      <w:r w:rsidRPr="00CA1A2E">
        <w:rPr>
          <w:sz w:val="24"/>
          <w:szCs w:val="24"/>
        </w:rPr>
        <w:sym w:font="Symbol" w:char="F0B7"/>
      </w:r>
      <w:r w:rsidRPr="00CA1A2E">
        <w:rPr>
          <w:sz w:val="24"/>
          <w:szCs w:val="24"/>
        </w:rPr>
        <w:t xml:space="preserve"> 100% of the class must be ready to respond </w:t>
      </w:r>
    </w:p>
    <w:p w14:paraId="2156ACA7" w14:textId="77777777" w:rsidR="00CA1A2E" w:rsidRDefault="00CA1A2E" w:rsidP="00CA1A2E">
      <w:pPr>
        <w:rPr>
          <w:sz w:val="24"/>
          <w:szCs w:val="24"/>
        </w:rPr>
      </w:pPr>
      <w:r w:rsidRPr="00CA1A2E">
        <w:rPr>
          <w:sz w:val="24"/>
          <w:szCs w:val="24"/>
        </w:rPr>
        <w:sym w:font="Symbol" w:char="F0B7"/>
      </w:r>
      <w:r w:rsidRPr="00CA1A2E">
        <w:rPr>
          <w:sz w:val="24"/>
          <w:szCs w:val="24"/>
        </w:rPr>
        <w:t xml:space="preserve"> 100% of the class must look at and listen to the teacher </w:t>
      </w:r>
    </w:p>
    <w:p w14:paraId="113C2653" w14:textId="244C61F5" w:rsidR="00CA1A2E" w:rsidRPr="00CA1A2E" w:rsidRDefault="00CA1A2E" w:rsidP="00CA1A2E">
      <w:pPr>
        <w:rPr>
          <w:sz w:val="24"/>
          <w:szCs w:val="24"/>
        </w:rPr>
      </w:pPr>
      <w:r w:rsidRPr="00CA1A2E">
        <w:rPr>
          <w:sz w:val="24"/>
          <w:szCs w:val="24"/>
        </w:rPr>
        <w:sym w:font="Symbol" w:char="F0B7"/>
      </w:r>
      <w:r w:rsidRPr="00CA1A2E">
        <w:rPr>
          <w:sz w:val="24"/>
          <w:szCs w:val="24"/>
        </w:rPr>
        <w:t xml:space="preserve"> Teacher only accepts appropriate responses, including technical vocabulary and full sentences when appropriate.</w:t>
      </w:r>
    </w:p>
    <w:p w14:paraId="2E803E8D" w14:textId="77777777" w:rsidR="001E035A" w:rsidRDefault="001E035A" w:rsidP="001E035A">
      <w:pPr>
        <w:jc w:val="center"/>
        <w:rPr>
          <w:b/>
          <w:sz w:val="28"/>
          <w:szCs w:val="24"/>
          <w:u w:val="single"/>
        </w:rPr>
      </w:pPr>
    </w:p>
    <w:p w14:paraId="6B1C9143" w14:textId="77777777" w:rsidR="001E035A" w:rsidRDefault="001E035A" w:rsidP="009A73ED">
      <w:pPr>
        <w:jc w:val="center"/>
        <w:rPr>
          <w:b/>
          <w:sz w:val="28"/>
          <w:szCs w:val="24"/>
          <w:u w:val="single"/>
        </w:rPr>
      </w:pPr>
    </w:p>
    <w:p w14:paraId="41FDB3F2" w14:textId="77777777" w:rsidR="00365F8C" w:rsidRPr="00E25F44" w:rsidRDefault="00365F8C" w:rsidP="009A73ED">
      <w:pPr>
        <w:jc w:val="center"/>
        <w:rPr>
          <w:b/>
          <w:sz w:val="28"/>
          <w:szCs w:val="24"/>
          <w:u w:val="single"/>
        </w:rPr>
      </w:pPr>
      <w:r w:rsidRPr="00E25F44">
        <w:rPr>
          <w:b/>
          <w:sz w:val="28"/>
          <w:szCs w:val="24"/>
          <w:u w:val="single"/>
        </w:rPr>
        <w:t>Assessment</w:t>
      </w:r>
    </w:p>
    <w:p w14:paraId="3CED2773" w14:textId="1D620D6E" w:rsidR="00365F8C" w:rsidRPr="00E25F44" w:rsidRDefault="00365F8C" w:rsidP="00365F8C">
      <w:pPr>
        <w:rPr>
          <w:sz w:val="24"/>
          <w:szCs w:val="24"/>
        </w:rPr>
      </w:pPr>
      <w:r>
        <w:rPr>
          <w:sz w:val="24"/>
          <w:szCs w:val="24"/>
        </w:rPr>
        <w:t>A</w:t>
      </w:r>
      <w:r w:rsidR="00837E3D">
        <w:rPr>
          <w:sz w:val="24"/>
          <w:szCs w:val="24"/>
        </w:rPr>
        <w:t xml:space="preserve"> week before beginning</w:t>
      </w:r>
      <w:r>
        <w:rPr>
          <w:sz w:val="24"/>
          <w:szCs w:val="24"/>
        </w:rPr>
        <w:t xml:space="preserve"> a unit, children complete a ‘</w:t>
      </w:r>
      <w:r w:rsidR="00CA1A2E">
        <w:rPr>
          <w:sz w:val="24"/>
          <w:szCs w:val="24"/>
        </w:rPr>
        <w:t>pre-unit assessment</w:t>
      </w:r>
      <w:r>
        <w:rPr>
          <w:sz w:val="24"/>
          <w:szCs w:val="24"/>
        </w:rPr>
        <w:t>’ and the score is recorded. Teachers should use this assessment information to plan their lessons</w:t>
      </w:r>
      <w:r w:rsidR="00837E3D">
        <w:rPr>
          <w:sz w:val="24"/>
          <w:szCs w:val="24"/>
        </w:rPr>
        <w:t xml:space="preserve"> using the unit narrative document. </w:t>
      </w:r>
      <w:r>
        <w:rPr>
          <w:sz w:val="24"/>
          <w:szCs w:val="24"/>
        </w:rPr>
        <w:t xml:space="preserve"> At the end of the unit, children complete a ‘</w:t>
      </w:r>
      <w:r w:rsidR="00837E3D">
        <w:rPr>
          <w:sz w:val="24"/>
          <w:szCs w:val="24"/>
        </w:rPr>
        <w:t>post-unit assessment</w:t>
      </w:r>
      <w:r>
        <w:rPr>
          <w:sz w:val="24"/>
          <w:szCs w:val="24"/>
        </w:rPr>
        <w:t>’</w:t>
      </w:r>
      <w:r w:rsidR="001E035A">
        <w:rPr>
          <w:sz w:val="24"/>
          <w:szCs w:val="24"/>
        </w:rPr>
        <w:t xml:space="preserve"> in books</w:t>
      </w:r>
      <w:r>
        <w:rPr>
          <w:sz w:val="24"/>
          <w:szCs w:val="24"/>
        </w:rPr>
        <w:t>.</w:t>
      </w:r>
    </w:p>
    <w:p w14:paraId="710F4D20" w14:textId="77777777" w:rsidR="00365F8C" w:rsidRDefault="00365F8C" w:rsidP="00365F8C">
      <w:pPr>
        <w:rPr>
          <w:sz w:val="24"/>
          <w:szCs w:val="24"/>
        </w:rPr>
      </w:pPr>
      <w:r w:rsidRPr="00E25F44">
        <w:rPr>
          <w:sz w:val="24"/>
          <w:szCs w:val="24"/>
        </w:rPr>
        <w:t>In addition to t</w:t>
      </w:r>
      <w:r>
        <w:rPr>
          <w:sz w:val="24"/>
          <w:szCs w:val="24"/>
        </w:rPr>
        <w:t>his, all year groups use summative assessments three times a year</w:t>
      </w:r>
      <w:r w:rsidRPr="00E25F44">
        <w:rPr>
          <w:sz w:val="24"/>
          <w:szCs w:val="24"/>
        </w:rPr>
        <w:t>.</w:t>
      </w:r>
      <w:r>
        <w:rPr>
          <w:sz w:val="24"/>
          <w:szCs w:val="24"/>
        </w:rPr>
        <w:t xml:space="preserve"> In Y6, this is done more frequently as 15:1 assessments where the children sit previous SATs papers to support their preparation for the KS2 assessments in May.</w:t>
      </w:r>
      <w:r w:rsidRPr="00E25F44">
        <w:rPr>
          <w:sz w:val="24"/>
          <w:szCs w:val="24"/>
        </w:rPr>
        <w:t xml:space="preserve"> </w:t>
      </w:r>
    </w:p>
    <w:p w14:paraId="730EC978" w14:textId="77777777" w:rsidR="001E035A" w:rsidRDefault="001E035A" w:rsidP="009A73ED">
      <w:pPr>
        <w:jc w:val="center"/>
        <w:rPr>
          <w:b/>
          <w:color w:val="660033"/>
          <w:sz w:val="28"/>
          <w:szCs w:val="24"/>
          <w:u w:val="single"/>
        </w:rPr>
      </w:pPr>
    </w:p>
    <w:p w14:paraId="195402BF" w14:textId="77777777" w:rsidR="001E035A" w:rsidRDefault="001E035A" w:rsidP="009A73ED">
      <w:pPr>
        <w:jc w:val="center"/>
        <w:rPr>
          <w:b/>
          <w:color w:val="660033"/>
          <w:sz w:val="28"/>
          <w:szCs w:val="24"/>
          <w:u w:val="single"/>
        </w:rPr>
      </w:pPr>
    </w:p>
    <w:p w14:paraId="46FA207E" w14:textId="77777777" w:rsidR="001E035A" w:rsidRDefault="001E035A" w:rsidP="009A73ED">
      <w:pPr>
        <w:jc w:val="center"/>
        <w:rPr>
          <w:b/>
          <w:color w:val="660033"/>
          <w:sz w:val="28"/>
          <w:szCs w:val="24"/>
          <w:u w:val="single"/>
        </w:rPr>
      </w:pPr>
    </w:p>
    <w:p w14:paraId="04BD6A14" w14:textId="77777777" w:rsidR="001E035A" w:rsidRDefault="001E035A" w:rsidP="009A73ED">
      <w:pPr>
        <w:jc w:val="center"/>
        <w:rPr>
          <w:b/>
          <w:color w:val="660033"/>
          <w:sz w:val="28"/>
          <w:szCs w:val="24"/>
          <w:u w:val="single"/>
        </w:rPr>
      </w:pPr>
    </w:p>
    <w:p w14:paraId="719B2EBF" w14:textId="77777777" w:rsidR="001E035A" w:rsidRDefault="001E035A" w:rsidP="009A73ED">
      <w:pPr>
        <w:jc w:val="center"/>
        <w:rPr>
          <w:b/>
          <w:color w:val="660033"/>
          <w:sz w:val="28"/>
          <w:szCs w:val="24"/>
          <w:u w:val="single"/>
        </w:rPr>
      </w:pPr>
    </w:p>
    <w:p w14:paraId="695D390A" w14:textId="77777777" w:rsidR="001E035A" w:rsidRDefault="001E035A" w:rsidP="009A73ED">
      <w:pPr>
        <w:jc w:val="center"/>
        <w:rPr>
          <w:b/>
          <w:color w:val="660033"/>
          <w:sz w:val="28"/>
          <w:szCs w:val="24"/>
          <w:u w:val="single"/>
        </w:rPr>
      </w:pPr>
    </w:p>
    <w:p w14:paraId="386224F3" w14:textId="77777777" w:rsidR="001E035A" w:rsidRDefault="001E035A" w:rsidP="009A73ED">
      <w:pPr>
        <w:jc w:val="center"/>
        <w:rPr>
          <w:b/>
          <w:color w:val="660033"/>
          <w:sz w:val="28"/>
          <w:szCs w:val="24"/>
          <w:u w:val="single"/>
        </w:rPr>
      </w:pPr>
    </w:p>
    <w:p w14:paraId="283062D5" w14:textId="77777777" w:rsidR="001E035A" w:rsidRDefault="001E035A" w:rsidP="009A73ED">
      <w:pPr>
        <w:jc w:val="center"/>
        <w:rPr>
          <w:b/>
          <w:color w:val="660033"/>
          <w:sz w:val="28"/>
          <w:szCs w:val="24"/>
          <w:u w:val="single"/>
        </w:rPr>
      </w:pPr>
    </w:p>
    <w:p w14:paraId="634C5613" w14:textId="77777777" w:rsidR="001E035A" w:rsidRDefault="001E035A" w:rsidP="009A73ED">
      <w:pPr>
        <w:jc w:val="center"/>
        <w:rPr>
          <w:b/>
          <w:color w:val="660033"/>
          <w:sz w:val="28"/>
          <w:szCs w:val="24"/>
          <w:u w:val="single"/>
        </w:rPr>
      </w:pPr>
    </w:p>
    <w:p w14:paraId="028F08CC" w14:textId="77777777" w:rsidR="001E035A" w:rsidRDefault="001E035A" w:rsidP="009A73ED">
      <w:pPr>
        <w:jc w:val="center"/>
        <w:rPr>
          <w:b/>
          <w:color w:val="660033"/>
          <w:sz w:val="28"/>
          <w:szCs w:val="24"/>
          <w:u w:val="single"/>
        </w:rPr>
      </w:pPr>
    </w:p>
    <w:p w14:paraId="53C3D18F" w14:textId="77777777" w:rsidR="001E035A" w:rsidRDefault="001E035A" w:rsidP="009A73ED">
      <w:pPr>
        <w:jc w:val="center"/>
        <w:rPr>
          <w:b/>
          <w:color w:val="660033"/>
          <w:sz w:val="28"/>
          <w:szCs w:val="24"/>
          <w:u w:val="single"/>
        </w:rPr>
      </w:pPr>
    </w:p>
    <w:p w14:paraId="1A4B3E4F" w14:textId="77777777" w:rsidR="009A73ED" w:rsidRPr="009A73ED" w:rsidRDefault="009A73ED" w:rsidP="009A73ED">
      <w:pPr>
        <w:jc w:val="center"/>
        <w:rPr>
          <w:b/>
          <w:color w:val="660033"/>
          <w:sz w:val="28"/>
          <w:szCs w:val="24"/>
          <w:u w:val="single"/>
        </w:rPr>
      </w:pPr>
      <w:r w:rsidRPr="009A73ED">
        <w:rPr>
          <w:b/>
          <w:color w:val="660033"/>
          <w:sz w:val="28"/>
          <w:szCs w:val="24"/>
          <w:u w:val="single"/>
        </w:rPr>
        <w:t>Vision for our children: Impact</w:t>
      </w:r>
    </w:p>
    <w:p w14:paraId="53A20AA1" w14:textId="77777777" w:rsidR="009A73ED" w:rsidRDefault="00324CC2" w:rsidP="00365F8C">
      <w:pPr>
        <w:rPr>
          <w:sz w:val="24"/>
          <w:szCs w:val="24"/>
        </w:rPr>
      </w:pPr>
      <w:r w:rsidRPr="00324CC2">
        <w:rPr>
          <w:b/>
          <w:noProof/>
          <w:sz w:val="28"/>
          <w:szCs w:val="28"/>
          <w:u w:val="single"/>
          <w:lang w:eastAsia="en-GB"/>
        </w:rPr>
        <mc:AlternateContent>
          <mc:Choice Requires="wps">
            <w:drawing>
              <wp:anchor distT="45720" distB="45720" distL="114300" distR="114300" simplePos="0" relativeHeight="251669504" behindDoc="0" locked="0" layoutInCell="1" allowOverlap="1" wp14:anchorId="6B592A4A" wp14:editId="56B84B13">
                <wp:simplePos x="0" y="0"/>
                <wp:positionH relativeFrom="column">
                  <wp:posOffset>2915024</wp:posOffset>
                </wp:positionH>
                <wp:positionV relativeFrom="paragraph">
                  <wp:posOffset>153819</wp:posOffset>
                </wp:positionV>
                <wp:extent cx="2859405" cy="27432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2743200"/>
                        </a:xfrm>
                        <a:prstGeom prst="rect">
                          <a:avLst/>
                        </a:prstGeom>
                        <a:solidFill>
                          <a:srgbClr val="FFFFFF"/>
                        </a:solidFill>
                        <a:ln w="9525">
                          <a:noFill/>
                          <a:miter lim="800000"/>
                          <a:headEnd/>
                          <a:tailEnd/>
                        </a:ln>
                      </wps:spPr>
                      <wps:txbx>
                        <w:txbxContent>
                          <w:p w14:paraId="015F3398" w14:textId="77777777" w:rsidR="00324CC2" w:rsidRPr="00371AAA" w:rsidRDefault="00324CC2" w:rsidP="00324CC2">
                            <w:pPr>
                              <w:pStyle w:val="ListParagraph"/>
                              <w:numPr>
                                <w:ilvl w:val="0"/>
                                <w:numId w:val="9"/>
                              </w:numPr>
                              <w:rPr>
                                <w:b/>
                                <w:color w:val="660033"/>
                                <w:sz w:val="24"/>
                              </w:rPr>
                            </w:pPr>
                            <w:r w:rsidRPr="00371AAA">
                              <w:rPr>
                                <w:b/>
                                <w:color w:val="660033"/>
                                <w:sz w:val="24"/>
                              </w:rPr>
                              <w:t>Confident</w:t>
                            </w:r>
                          </w:p>
                          <w:p w14:paraId="3C4B0165" w14:textId="77777777" w:rsidR="00324CC2" w:rsidRPr="00371AAA" w:rsidRDefault="00324CC2" w:rsidP="00324CC2">
                            <w:pPr>
                              <w:pStyle w:val="ListParagraph"/>
                              <w:numPr>
                                <w:ilvl w:val="0"/>
                                <w:numId w:val="9"/>
                              </w:numPr>
                              <w:rPr>
                                <w:b/>
                                <w:color w:val="660033"/>
                                <w:sz w:val="24"/>
                              </w:rPr>
                            </w:pPr>
                            <w:r w:rsidRPr="00371AAA">
                              <w:rPr>
                                <w:b/>
                                <w:color w:val="660033"/>
                                <w:sz w:val="24"/>
                              </w:rPr>
                              <w:t>Articulate</w:t>
                            </w:r>
                          </w:p>
                          <w:p w14:paraId="24815BDB" w14:textId="77777777" w:rsidR="00324CC2" w:rsidRPr="00371AAA" w:rsidRDefault="00324CC2" w:rsidP="00324CC2">
                            <w:pPr>
                              <w:pStyle w:val="ListParagraph"/>
                              <w:numPr>
                                <w:ilvl w:val="0"/>
                                <w:numId w:val="9"/>
                              </w:numPr>
                              <w:rPr>
                                <w:b/>
                                <w:color w:val="660033"/>
                                <w:sz w:val="24"/>
                              </w:rPr>
                            </w:pPr>
                            <w:r w:rsidRPr="00371AAA">
                              <w:rPr>
                                <w:b/>
                                <w:color w:val="660033"/>
                                <w:sz w:val="24"/>
                              </w:rPr>
                              <w:t>Aspirational</w:t>
                            </w:r>
                          </w:p>
                          <w:p w14:paraId="11ADAF89" w14:textId="77777777" w:rsidR="00324CC2" w:rsidRPr="00371AAA" w:rsidRDefault="00324CC2" w:rsidP="00324CC2">
                            <w:pPr>
                              <w:pStyle w:val="ListParagraph"/>
                              <w:numPr>
                                <w:ilvl w:val="0"/>
                                <w:numId w:val="9"/>
                              </w:numPr>
                              <w:rPr>
                                <w:b/>
                                <w:color w:val="660033"/>
                                <w:sz w:val="24"/>
                              </w:rPr>
                            </w:pPr>
                            <w:r w:rsidRPr="00371AAA">
                              <w:rPr>
                                <w:b/>
                                <w:color w:val="660033"/>
                                <w:sz w:val="24"/>
                              </w:rPr>
                              <w:t>Honest</w:t>
                            </w:r>
                          </w:p>
                          <w:p w14:paraId="4F33DF7A" w14:textId="77777777" w:rsidR="00324CC2" w:rsidRPr="00371AAA" w:rsidRDefault="00324CC2" w:rsidP="00324CC2">
                            <w:pPr>
                              <w:pStyle w:val="ListParagraph"/>
                              <w:numPr>
                                <w:ilvl w:val="0"/>
                                <w:numId w:val="9"/>
                              </w:numPr>
                              <w:rPr>
                                <w:b/>
                                <w:color w:val="660033"/>
                                <w:sz w:val="24"/>
                              </w:rPr>
                            </w:pPr>
                            <w:r w:rsidRPr="00371AAA">
                              <w:rPr>
                                <w:b/>
                                <w:color w:val="660033"/>
                                <w:sz w:val="24"/>
                              </w:rPr>
                              <w:t xml:space="preserve">Respectful </w:t>
                            </w:r>
                          </w:p>
                          <w:p w14:paraId="14113AD1" w14:textId="77777777" w:rsidR="00324CC2" w:rsidRPr="00371AAA" w:rsidRDefault="00324CC2" w:rsidP="00324CC2">
                            <w:pPr>
                              <w:pStyle w:val="ListParagraph"/>
                              <w:numPr>
                                <w:ilvl w:val="0"/>
                                <w:numId w:val="9"/>
                              </w:numPr>
                              <w:rPr>
                                <w:b/>
                                <w:color w:val="660033"/>
                                <w:sz w:val="24"/>
                              </w:rPr>
                            </w:pPr>
                            <w:r w:rsidRPr="00371AAA">
                              <w:rPr>
                                <w:b/>
                                <w:color w:val="660033"/>
                                <w:sz w:val="24"/>
                              </w:rPr>
                              <w:t>Resilient</w:t>
                            </w:r>
                          </w:p>
                          <w:p w14:paraId="740A2230" w14:textId="77777777" w:rsidR="00324CC2" w:rsidRPr="00371AAA" w:rsidRDefault="00324CC2" w:rsidP="00324CC2">
                            <w:pPr>
                              <w:pStyle w:val="ListParagraph"/>
                              <w:numPr>
                                <w:ilvl w:val="0"/>
                                <w:numId w:val="9"/>
                              </w:numPr>
                              <w:rPr>
                                <w:b/>
                                <w:color w:val="660033"/>
                                <w:sz w:val="24"/>
                              </w:rPr>
                            </w:pPr>
                            <w:r w:rsidRPr="00371AAA">
                              <w:rPr>
                                <w:b/>
                                <w:color w:val="660033"/>
                                <w:sz w:val="24"/>
                              </w:rPr>
                              <w:t>Well-rounded</w:t>
                            </w:r>
                          </w:p>
                          <w:p w14:paraId="43CE8978" w14:textId="77777777" w:rsidR="00324CC2" w:rsidRPr="00371AAA" w:rsidRDefault="00324CC2" w:rsidP="00324CC2">
                            <w:pPr>
                              <w:pStyle w:val="ListParagraph"/>
                              <w:numPr>
                                <w:ilvl w:val="0"/>
                                <w:numId w:val="9"/>
                              </w:numPr>
                              <w:rPr>
                                <w:b/>
                                <w:color w:val="660033"/>
                                <w:sz w:val="24"/>
                              </w:rPr>
                            </w:pPr>
                            <w:r w:rsidRPr="00371AAA">
                              <w:rPr>
                                <w:b/>
                                <w:color w:val="660033"/>
                                <w:sz w:val="24"/>
                              </w:rPr>
                              <w:t>Curious</w:t>
                            </w:r>
                          </w:p>
                          <w:p w14:paraId="657C8826" w14:textId="77777777" w:rsidR="00324CC2" w:rsidRPr="00371AAA" w:rsidRDefault="00324CC2" w:rsidP="00324CC2">
                            <w:pPr>
                              <w:pStyle w:val="ListParagraph"/>
                              <w:numPr>
                                <w:ilvl w:val="0"/>
                                <w:numId w:val="9"/>
                              </w:numPr>
                              <w:rPr>
                                <w:b/>
                                <w:color w:val="660033"/>
                                <w:sz w:val="24"/>
                              </w:rPr>
                            </w:pPr>
                            <w:r w:rsidRPr="00371AAA">
                              <w:rPr>
                                <w:b/>
                                <w:color w:val="660033"/>
                                <w:sz w:val="24"/>
                              </w:rPr>
                              <w:t>Ready for their next stage</w:t>
                            </w:r>
                          </w:p>
                          <w:p w14:paraId="7580058C" w14:textId="77777777" w:rsidR="00324CC2" w:rsidRPr="00371AAA" w:rsidRDefault="00324CC2" w:rsidP="00324CC2">
                            <w:pPr>
                              <w:pStyle w:val="ListParagraph"/>
                              <w:numPr>
                                <w:ilvl w:val="0"/>
                                <w:numId w:val="9"/>
                              </w:numPr>
                              <w:rPr>
                                <w:b/>
                                <w:color w:val="660033"/>
                                <w:sz w:val="24"/>
                              </w:rPr>
                            </w:pPr>
                            <w:r w:rsidRPr="00371AAA">
                              <w:rPr>
                                <w:b/>
                                <w:color w:val="660033"/>
                                <w:sz w:val="24"/>
                              </w:rPr>
                              <w:t>Passionate about Maths</w:t>
                            </w:r>
                          </w:p>
                          <w:p w14:paraId="4B61D3B4" w14:textId="77777777" w:rsidR="00324CC2" w:rsidRPr="00371AAA" w:rsidRDefault="00324CC2" w:rsidP="00324CC2">
                            <w:pPr>
                              <w:pStyle w:val="ListParagraph"/>
                              <w:numPr>
                                <w:ilvl w:val="0"/>
                                <w:numId w:val="9"/>
                              </w:numPr>
                              <w:rPr>
                                <w:b/>
                                <w:color w:val="660033"/>
                                <w:sz w:val="24"/>
                              </w:rPr>
                            </w:pPr>
                            <w:r w:rsidRPr="00371AAA">
                              <w:rPr>
                                <w:b/>
                                <w:color w:val="660033"/>
                                <w:sz w:val="24"/>
                              </w:rPr>
                              <w:t>Fluent in recall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B592A4A" id="_x0000_s1027" type="#_x0000_t202" style="position:absolute;margin-left:229.55pt;margin-top:12.1pt;width:225.15pt;height:3in;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" stroked="f">
                <v:textbox>
                  <w:txbxContent>
                    <w:p w14:paraId="015F3398" w14:textId="77777777" w:rsidR="00324CC2" w:rsidRPr="00371AAA" w:rsidRDefault="00324CC2" w:rsidP="00324CC2">
                      <w:pPr>
                        <w:pStyle w:val="ListParagraph"/>
                        <w:numPr>
                          <w:ilvl w:val="0"/>
                          <w:numId w:val="9"/>
                        </w:numPr>
                        <w:rPr>
                          <w:b/>
                          <w:color w:val="660033"/>
                          <w:sz w:val="24"/>
                        </w:rPr>
                      </w:pPr>
                      <w:r w:rsidRPr="00371AAA">
                        <w:rPr>
                          <w:b/>
                          <w:color w:val="660033"/>
                          <w:sz w:val="24"/>
                        </w:rPr>
                        <w:t>Confident</w:t>
                      </w:r>
                    </w:p>
                    <w:p w14:paraId="3C4B0165" w14:textId="77777777" w:rsidR="00324CC2" w:rsidRPr="00371AAA" w:rsidRDefault="00324CC2" w:rsidP="00324CC2">
                      <w:pPr>
                        <w:pStyle w:val="ListParagraph"/>
                        <w:numPr>
                          <w:ilvl w:val="0"/>
                          <w:numId w:val="9"/>
                        </w:numPr>
                        <w:rPr>
                          <w:b/>
                          <w:color w:val="660033"/>
                          <w:sz w:val="24"/>
                        </w:rPr>
                      </w:pPr>
                      <w:r w:rsidRPr="00371AAA">
                        <w:rPr>
                          <w:b/>
                          <w:color w:val="660033"/>
                          <w:sz w:val="24"/>
                        </w:rPr>
                        <w:t>Articulate</w:t>
                      </w:r>
                    </w:p>
                    <w:p w14:paraId="24815BDB" w14:textId="77777777" w:rsidR="00324CC2" w:rsidRPr="00371AAA" w:rsidRDefault="00324CC2" w:rsidP="00324CC2">
                      <w:pPr>
                        <w:pStyle w:val="ListParagraph"/>
                        <w:numPr>
                          <w:ilvl w:val="0"/>
                          <w:numId w:val="9"/>
                        </w:numPr>
                        <w:rPr>
                          <w:b/>
                          <w:color w:val="660033"/>
                          <w:sz w:val="24"/>
                        </w:rPr>
                      </w:pPr>
                      <w:r w:rsidRPr="00371AAA">
                        <w:rPr>
                          <w:b/>
                          <w:color w:val="660033"/>
                          <w:sz w:val="24"/>
                        </w:rPr>
                        <w:t>Aspirational</w:t>
                      </w:r>
                    </w:p>
                    <w:p w14:paraId="11ADAF89" w14:textId="77777777" w:rsidR="00324CC2" w:rsidRPr="00371AAA" w:rsidRDefault="00324CC2" w:rsidP="00324CC2">
                      <w:pPr>
                        <w:pStyle w:val="ListParagraph"/>
                        <w:numPr>
                          <w:ilvl w:val="0"/>
                          <w:numId w:val="9"/>
                        </w:numPr>
                        <w:rPr>
                          <w:b/>
                          <w:color w:val="660033"/>
                          <w:sz w:val="24"/>
                        </w:rPr>
                      </w:pPr>
                      <w:r w:rsidRPr="00371AAA">
                        <w:rPr>
                          <w:b/>
                          <w:color w:val="660033"/>
                          <w:sz w:val="24"/>
                        </w:rPr>
                        <w:t>Honest</w:t>
                      </w:r>
                    </w:p>
                    <w:p w14:paraId="4F33DF7A" w14:textId="77777777" w:rsidR="00324CC2" w:rsidRPr="00371AAA" w:rsidRDefault="00324CC2" w:rsidP="00324CC2">
                      <w:pPr>
                        <w:pStyle w:val="ListParagraph"/>
                        <w:numPr>
                          <w:ilvl w:val="0"/>
                          <w:numId w:val="9"/>
                        </w:numPr>
                        <w:rPr>
                          <w:b/>
                          <w:color w:val="660033"/>
                          <w:sz w:val="24"/>
                        </w:rPr>
                      </w:pPr>
                      <w:r w:rsidRPr="00371AAA">
                        <w:rPr>
                          <w:b/>
                          <w:color w:val="660033"/>
                          <w:sz w:val="24"/>
                        </w:rPr>
                        <w:t xml:space="preserve">Respectful </w:t>
                      </w:r>
                    </w:p>
                    <w:p w14:paraId="14113AD1" w14:textId="77777777" w:rsidR="00324CC2" w:rsidRPr="00371AAA" w:rsidRDefault="00324CC2" w:rsidP="00324CC2">
                      <w:pPr>
                        <w:pStyle w:val="ListParagraph"/>
                        <w:numPr>
                          <w:ilvl w:val="0"/>
                          <w:numId w:val="9"/>
                        </w:numPr>
                        <w:rPr>
                          <w:b/>
                          <w:color w:val="660033"/>
                          <w:sz w:val="24"/>
                        </w:rPr>
                      </w:pPr>
                      <w:r w:rsidRPr="00371AAA">
                        <w:rPr>
                          <w:b/>
                          <w:color w:val="660033"/>
                          <w:sz w:val="24"/>
                        </w:rPr>
                        <w:t>Resilient</w:t>
                      </w:r>
                    </w:p>
                    <w:p w14:paraId="740A2230" w14:textId="77777777" w:rsidR="00324CC2" w:rsidRPr="00371AAA" w:rsidRDefault="00324CC2" w:rsidP="00324CC2">
                      <w:pPr>
                        <w:pStyle w:val="ListParagraph"/>
                        <w:numPr>
                          <w:ilvl w:val="0"/>
                          <w:numId w:val="9"/>
                        </w:numPr>
                        <w:rPr>
                          <w:b/>
                          <w:color w:val="660033"/>
                          <w:sz w:val="24"/>
                        </w:rPr>
                      </w:pPr>
                      <w:r w:rsidRPr="00371AAA">
                        <w:rPr>
                          <w:b/>
                          <w:color w:val="660033"/>
                          <w:sz w:val="24"/>
                        </w:rPr>
                        <w:t>Well-rounded</w:t>
                      </w:r>
                    </w:p>
                    <w:p w14:paraId="43CE8978" w14:textId="77777777" w:rsidR="00324CC2" w:rsidRPr="00371AAA" w:rsidRDefault="00324CC2" w:rsidP="00324CC2">
                      <w:pPr>
                        <w:pStyle w:val="ListParagraph"/>
                        <w:numPr>
                          <w:ilvl w:val="0"/>
                          <w:numId w:val="9"/>
                        </w:numPr>
                        <w:rPr>
                          <w:b/>
                          <w:color w:val="660033"/>
                          <w:sz w:val="24"/>
                        </w:rPr>
                      </w:pPr>
                      <w:r w:rsidRPr="00371AAA">
                        <w:rPr>
                          <w:b/>
                          <w:color w:val="660033"/>
                          <w:sz w:val="24"/>
                        </w:rPr>
                        <w:t>Curious</w:t>
                      </w:r>
                    </w:p>
                    <w:p w14:paraId="657C8826" w14:textId="77777777" w:rsidR="00324CC2" w:rsidRPr="00371AAA" w:rsidRDefault="00324CC2" w:rsidP="00324CC2">
                      <w:pPr>
                        <w:pStyle w:val="ListParagraph"/>
                        <w:numPr>
                          <w:ilvl w:val="0"/>
                          <w:numId w:val="9"/>
                        </w:numPr>
                        <w:rPr>
                          <w:b/>
                          <w:color w:val="660033"/>
                          <w:sz w:val="24"/>
                        </w:rPr>
                      </w:pPr>
                      <w:r w:rsidRPr="00371AAA">
                        <w:rPr>
                          <w:b/>
                          <w:color w:val="660033"/>
                          <w:sz w:val="24"/>
                        </w:rPr>
                        <w:t>Ready for their next stage</w:t>
                      </w:r>
                    </w:p>
                    <w:p w14:paraId="7580058C" w14:textId="77777777" w:rsidR="00324CC2" w:rsidRPr="00371AAA" w:rsidRDefault="00324CC2" w:rsidP="00324CC2">
                      <w:pPr>
                        <w:pStyle w:val="ListParagraph"/>
                        <w:numPr>
                          <w:ilvl w:val="0"/>
                          <w:numId w:val="9"/>
                        </w:numPr>
                        <w:rPr>
                          <w:b/>
                          <w:color w:val="660033"/>
                          <w:sz w:val="24"/>
                        </w:rPr>
                      </w:pPr>
                      <w:r w:rsidRPr="00371AAA">
                        <w:rPr>
                          <w:b/>
                          <w:color w:val="660033"/>
                          <w:sz w:val="24"/>
                        </w:rPr>
                        <w:t>Passionate about Maths</w:t>
                      </w:r>
                    </w:p>
                    <w:p w14:paraId="4B61D3B4" w14:textId="77777777" w:rsidR="00324CC2" w:rsidRPr="00371AAA" w:rsidRDefault="00324CC2" w:rsidP="00324CC2">
                      <w:pPr>
                        <w:pStyle w:val="ListParagraph"/>
                        <w:numPr>
                          <w:ilvl w:val="0"/>
                          <w:numId w:val="9"/>
                        </w:numPr>
                        <w:rPr>
                          <w:b/>
                          <w:color w:val="660033"/>
                          <w:sz w:val="24"/>
                        </w:rPr>
                      </w:pPr>
                      <w:r w:rsidRPr="00371AAA">
                        <w:rPr>
                          <w:b/>
                          <w:color w:val="660033"/>
                          <w:sz w:val="24"/>
                        </w:rPr>
                        <w:t>Fluent in recall</w:t>
                      </w:r>
                    </w:p>
                  </w:txbxContent>
                </v:textbox>
                <w10:wrap type="square"/>
              </v:shape>
            </w:pict>
          </mc:Fallback>
        </mc:AlternateContent>
      </w:r>
    </w:p>
    <w:p w14:paraId="0A7EA998" w14:textId="77777777" w:rsidR="009A73ED" w:rsidRDefault="00324CC2" w:rsidP="00365F8C">
      <w:pPr>
        <w:rPr>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14:anchorId="7724EAD8" wp14:editId="5E526397">
                <wp:simplePos x="0" y="0"/>
                <wp:positionH relativeFrom="margin">
                  <wp:posOffset>925830</wp:posOffset>
                </wp:positionH>
                <wp:positionV relativeFrom="paragraph">
                  <wp:posOffset>208280</wp:posOffset>
                </wp:positionV>
                <wp:extent cx="1955409" cy="1505243"/>
                <wp:effectExtent l="0" t="0" r="26035" b="19050"/>
                <wp:wrapNone/>
                <wp:docPr id="6" name="Oval 6"/>
                <wp:cNvGraphicFramePr/>
                <a:graphic xmlns:a="http://schemas.openxmlformats.org/drawingml/2006/main">
                  <a:graphicData uri="http://schemas.microsoft.com/office/word/2010/wordprocessingShape">
                    <wps:wsp>
                      <wps:cNvSpPr/>
                      <wps:spPr>
                        <a:xfrm>
                          <a:off x="0" y="0"/>
                          <a:ext cx="1955409" cy="1505243"/>
                        </a:xfrm>
                        <a:prstGeom prst="ellipse">
                          <a:avLst/>
                        </a:prstGeom>
                        <a:solidFill>
                          <a:srgbClr val="EA004E"/>
                        </a:solidFill>
                        <a:ln>
                          <a:solidFill>
                            <a:srgbClr val="EA00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46A628" w14:textId="77777777" w:rsidR="00324CC2" w:rsidRPr="00324CC2" w:rsidRDefault="00324CC2" w:rsidP="00324CC2">
                            <w:pPr>
                              <w:jc w:val="center"/>
                              <w:rPr>
                                <w:sz w:val="52"/>
                              </w:rPr>
                            </w:pPr>
                            <w:r w:rsidRPr="00324CC2">
                              <w:rPr>
                                <w:sz w:val="52"/>
                              </w:rPr>
                              <w:t>Children who are</w:t>
                            </w:r>
                            <w:r>
                              <w:rPr>
                                <w:sz w:val="5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7724EAD8" id="Oval 6" o:spid="_x0000_s1028" style="position:absolute;margin-left:72.9pt;margin-top:16.4pt;width:153.95pt;height:11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" fillcolor="#ea004e" strokecolor="#ea004e" strokeweight="1pt">
                <v:stroke joinstyle="miter"/>
                <v:textbox>
                  <w:txbxContent>
                    <w:p w14:paraId="3946A628" w14:textId="77777777" w:rsidR="00324CC2" w:rsidRPr="00324CC2" w:rsidRDefault="00324CC2" w:rsidP="00324CC2">
                      <w:pPr>
                        <w:jc w:val="center"/>
                        <w:rPr>
                          <w:sz w:val="52"/>
                        </w:rPr>
                      </w:pPr>
                      <w:r w:rsidRPr="00324CC2">
                        <w:rPr>
                          <w:sz w:val="52"/>
                        </w:rPr>
                        <w:t>Children who are</w:t>
                      </w:r>
                      <w:r>
                        <w:rPr>
                          <w:sz w:val="52"/>
                        </w:rPr>
                        <w:t>:</w:t>
                      </w:r>
                    </w:p>
                  </w:txbxContent>
                </v:textbox>
                <w10:wrap anchorx="margin"/>
              </v:oval>
            </w:pict>
          </mc:Fallback>
        </mc:AlternateContent>
      </w:r>
    </w:p>
    <w:p w14:paraId="383CDD4C" w14:textId="77777777" w:rsidR="009A73ED" w:rsidRDefault="009A73ED" w:rsidP="00365F8C">
      <w:pPr>
        <w:rPr>
          <w:sz w:val="24"/>
          <w:szCs w:val="24"/>
        </w:rPr>
      </w:pPr>
    </w:p>
    <w:p w14:paraId="1202857A" w14:textId="77777777" w:rsidR="009A73ED" w:rsidRDefault="009A73ED" w:rsidP="00365F8C">
      <w:pPr>
        <w:rPr>
          <w:sz w:val="24"/>
          <w:szCs w:val="24"/>
        </w:rPr>
      </w:pPr>
    </w:p>
    <w:p w14:paraId="05C75D22" w14:textId="77777777" w:rsidR="009A73ED" w:rsidRDefault="009A73ED" w:rsidP="00365F8C">
      <w:pPr>
        <w:rPr>
          <w:sz w:val="24"/>
          <w:szCs w:val="24"/>
        </w:rPr>
      </w:pPr>
    </w:p>
    <w:p w14:paraId="4C4CA396" w14:textId="77777777" w:rsidR="009A73ED" w:rsidRDefault="009A73ED" w:rsidP="00365F8C">
      <w:pPr>
        <w:rPr>
          <w:sz w:val="24"/>
          <w:szCs w:val="24"/>
        </w:rPr>
      </w:pPr>
    </w:p>
    <w:p w14:paraId="332CA136" w14:textId="77777777" w:rsidR="009A73ED" w:rsidRDefault="00371AAA" w:rsidP="00365F8C">
      <w:pPr>
        <w:rPr>
          <w:sz w:val="24"/>
          <w:szCs w:val="24"/>
        </w:rPr>
      </w:pPr>
      <w:r w:rsidRPr="00371AAA">
        <w:rPr>
          <w:noProof/>
          <w:color w:val="660033"/>
          <w:lang w:eastAsia="en-GB"/>
        </w:rPr>
        <mc:AlternateContent>
          <mc:Choice Requires="wps">
            <w:drawing>
              <wp:anchor distT="0" distB="0" distL="114300" distR="114300" simplePos="0" relativeHeight="251674624" behindDoc="0" locked="0" layoutInCell="1" allowOverlap="1" wp14:anchorId="19C39344" wp14:editId="7EF55165">
                <wp:simplePos x="0" y="0"/>
                <wp:positionH relativeFrom="column">
                  <wp:posOffset>1021976</wp:posOffset>
                </wp:positionH>
                <wp:positionV relativeFrom="paragraph">
                  <wp:posOffset>60512</wp:posOffset>
                </wp:positionV>
                <wp:extent cx="309283" cy="645459"/>
                <wp:effectExtent l="19050" t="19050" r="33655" b="21590"/>
                <wp:wrapNone/>
                <wp:docPr id="12" name="Straight Connector 12"/>
                <wp:cNvGraphicFramePr/>
                <a:graphic xmlns:a="http://schemas.openxmlformats.org/drawingml/2006/main">
                  <a:graphicData uri="http://schemas.microsoft.com/office/word/2010/wordprocessingShape">
                    <wps:wsp>
                      <wps:cNvCnPr/>
                      <wps:spPr>
                        <a:xfrm flipV="1">
                          <a:off x="0" y="0"/>
                          <a:ext cx="309283" cy="645459"/>
                        </a:xfrm>
                        <a:prstGeom prst="line">
                          <a:avLst/>
                        </a:prstGeom>
                        <a:ln w="38100">
                          <a:solidFill>
                            <a:srgbClr val="6600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3F3A3B2" id="Straight Connector 12"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80.45pt,4.75pt" to="104.8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" strokecolor="#603" strokeweight="3pt">
                <v:stroke joinstyle="miter"/>
              </v:line>
            </w:pict>
          </mc:Fallback>
        </mc:AlternateContent>
      </w:r>
      <w:r w:rsidR="00324CC2">
        <w:rPr>
          <w:noProof/>
          <w:lang w:eastAsia="en-GB"/>
        </w:rPr>
        <w:drawing>
          <wp:anchor distT="0" distB="0" distL="114300" distR="114300" simplePos="0" relativeHeight="251662336" behindDoc="1" locked="0" layoutInCell="1" allowOverlap="1" wp14:anchorId="24408AA7" wp14:editId="5B13DEFD">
            <wp:simplePos x="0" y="0"/>
            <wp:positionH relativeFrom="margin">
              <wp:posOffset>-283210</wp:posOffset>
            </wp:positionH>
            <wp:positionV relativeFrom="margin">
              <wp:posOffset>3128645</wp:posOffset>
            </wp:positionV>
            <wp:extent cx="2650490" cy="2858770"/>
            <wp:effectExtent l="0" t="0" r="0" b="0"/>
            <wp:wrapTight wrapText="bothSides">
              <wp:wrapPolygon edited="0">
                <wp:start x="6365" y="0"/>
                <wp:lineTo x="4657" y="1295"/>
                <wp:lineTo x="4347" y="2015"/>
                <wp:lineTo x="4968" y="2303"/>
                <wp:lineTo x="4968" y="2879"/>
                <wp:lineTo x="6210" y="4606"/>
                <wp:lineTo x="5589" y="5901"/>
                <wp:lineTo x="5744" y="6765"/>
                <wp:lineTo x="2484" y="7053"/>
                <wp:lineTo x="2018" y="8492"/>
                <wp:lineTo x="2794" y="9212"/>
                <wp:lineTo x="1552" y="10939"/>
                <wp:lineTo x="1863" y="11515"/>
                <wp:lineTo x="5123" y="11515"/>
                <wp:lineTo x="8383" y="13818"/>
                <wp:lineTo x="8694" y="16121"/>
                <wp:lineTo x="7918" y="18424"/>
                <wp:lineTo x="621" y="20583"/>
                <wp:lineTo x="0" y="21159"/>
                <wp:lineTo x="0" y="21446"/>
                <wp:lineTo x="20648" y="21446"/>
                <wp:lineTo x="21424" y="21446"/>
                <wp:lineTo x="21424" y="21303"/>
                <wp:lineTo x="20803" y="20583"/>
                <wp:lineTo x="18630" y="20007"/>
                <wp:lineTo x="12264" y="18424"/>
                <wp:lineTo x="11644" y="16121"/>
                <wp:lineTo x="11644" y="13818"/>
                <wp:lineTo x="12420" y="13818"/>
                <wp:lineTo x="18009" y="11803"/>
                <wp:lineTo x="19716" y="9212"/>
                <wp:lineTo x="15680" y="6909"/>
                <wp:lineTo x="14283" y="4606"/>
                <wp:lineTo x="6986" y="2303"/>
                <wp:lineTo x="7607" y="2303"/>
                <wp:lineTo x="8383" y="864"/>
                <wp:lineTo x="8228" y="0"/>
                <wp:lineTo x="6365" y="0"/>
              </wp:wrapPolygon>
            </wp:wrapTight>
            <wp:docPr id="5" name="Picture 5" descr="Logo-Tree - Astrea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ee - Astrea Academy Tru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0490" cy="2858770"/>
                    </a:xfrm>
                    <a:prstGeom prst="rect">
                      <a:avLst/>
                    </a:prstGeom>
                    <a:noFill/>
                    <a:ln>
                      <a:noFill/>
                    </a:ln>
                  </pic:spPr>
                </pic:pic>
              </a:graphicData>
            </a:graphic>
          </wp:anchor>
        </w:drawing>
      </w:r>
    </w:p>
    <w:p w14:paraId="523167C9" w14:textId="77777777" w:rsidR="009A73ED" w:rsidRDefault="009A73ED" w:rsidP="00365F8C">
      <w:pPr>
        <w:rPr>
          <w:sz w:val="24"/>
          <w:szCs w:val="24"/>
        </w:rPr>
      </w:pPr>
    </w:p>
    <w:p w14:paraId="4C677BAF" w14:textId="77777777" w:rsidR="009A73ED" w:rsidRDefault="009A73ED" w:rsidP="00365F8C">
      <w:pPr>
        <w:rPr>
          <w:sz w:val="24"/>
          <w:szCs w:val="24"/>
        </w:rPr>
      </w:pPr>
    </w:p>
    <w:p w14:paraId="3900D778" w14:textId="77777777" w:rsidR="009A73ED" w:rsidRDefault="009A73ED" w:rsidP="00365F8C">
      <w:pPr>
        <w:rPr>
          <w:sz w:val="24"/>
          <w:szCs w:val="24"/>
        </w:rPr>
      </w:pPr>
    </w:p>
    <w:p w14:paraId="7056E9D6" w14:textId="77777777" w:rsidR="009A73ED" w:rsidRDefault="00324CC2" w:rsidP="00365F8C">
      <w:pPr>
        <w:rPr>
          <w:sz w:val="24"/>
          <w:szCs w:val="24"/>
        </w:rPr>
      </w:pPr>
      <w:r w:rsidRPr="00324CC2">
        <w:rPr>
          <w:b/>
          <w:noProof/>
          <w:sz w:val="28"/>
          <w:szCs w:val="28"/>
          <w:u w:val="single"/>
          <w:lang w:eastAsia="en-GB"/>
        </w:rPr>
        <mc:AlternateContent>
          <mc:Choice Requires="wps">
            <w:drawing>
              <wp:anchor distT="45720" distB="45720" distL="114300" distR="114300" simplePos="0" relativeHeight="251671552" behindDoc="0" locked="0" layoutInCell="1" allowOverlap="1" wp14:anchorId="245E8433" wp14:editId="59026EC5">
                <wp:simplePos x="0" y="0"/>
                <wp:positionH relativeFrom="column">
                  <wp:posOffset>4379446</wp:posOffset>
                </wp:positionH>
                <wp:positionV relativeFrom="paragraph">
                  <wp:posOffset>2391</wp:posOffset>
                </wp:positionV>
                <wp:extent cx="2626360" cy="2776220"/>
                <wp:effectExtent l="0" t="0" r="2540" b="50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776220"/>
                        </a:xfrm>
                        <a:prstGeom prst="rect">
                          <a:avLst/>
                        </a:prstGeom>
                        <a:solidFill>
                          <a:srgbClr val="FFFFFF"/>
                        </a:solidFill>
                        <a:ln w="9525">
                          <a:noFill/>
                          <a:miter lim="800000"/>
                          <a:headEnd/>
                          <a:tailEnd/>
                        </a:ln>
                      </wps:spPr>
                      <wps:txbx>
                        <w:txbxContent>
                          <w:p w14:paraId="35A88E9B" w14:textId="77777777" w:rsidR="00324CC2" w:rsidRPr="00371AAA" w:rsidRDefault="00324CC2" w:rsidP="00324CC2">
                            <w:pPr>
                              <w:pStyle w:val="ListParagraph"/>
                              <w:numPr>
                                <w:ilvl w:val="0"/>
                                <w:numId w:val="9"/>
                              </w:numPr>
                              <w:rPr>
                                <w:b/>
                                <w:color w:val="660033"/>
                                <w:sz w:val="24"/>
                              </w:rPr>
                            </w:pPr>
                            <w:r w:rsidRPr="00371AAA">
                              <w:rPr>
                                <w:b/>
                                <w:color w:val="660033"/>
                                <w:sz w:val="24"/>
                              </w:rPr>
                              <w:t>Question</w:t>
                            </w:r>
                          </w:p>
                          <w:p w14:paraId="1E7397F1" w14:textId="77777777" w:rsidR="00324CC2" w:rsidRPr="00371AAA" w:rsidRDefault="00324CC2" w:rsidP="00324CC2">
                            <w:pPr>
                              <w:pStyle w:val="ListParagraph"/>
                              <w:numPr>
                                <w:ilvl w:val="0"/>
                                <w:numId w:val="9"/>
                              </w:numPr>
                              <w:rPr>
                                <w:b/>
                                <w:color w:val="660033"/>
                                <w:sz w:val="24"/>
                              </w:rPr>
                            </w:pPr>
                            <w:r w:rsidRPr="00371AAA">
                              <w:rPr>
                                <w:b/>
                                <w:color w:val="660033"/>
                                <w:sz w:val="24"/>
                              </w:rPr>
                              <w:t xml:space="preserve">Stand up for their beliefs </w:t>
                            </w:r>
                          </w:p>
                          <w:p w14:paraId="5398C4E7" w14:textId="77777777" w:rsidR="00324CC2" w:rsidRPr="00371AAA" w:rsidRDefault="00324CC2" w:rsidP="00324CC2">
                            <w:pPr>
                              <w:pStyle w:val="ListParagraph"/>
                              <w:numPr>
                                <w:ilvl w:val="0"/>
                                <w:numId w:val="9"/>
                              </w:numPr>
                              <w:rPr>
                                <w:b/>
                                <w:color w:val="660033"/>
                                <w:sz w:val="24"/>
                              </w:rPr>
                            </w:pPr>
                            <w:r w:rsidRPr="00371AAA">
                              <w:rPr>
                                <w:b/>
                                <w:color w:val="660033"/>
                                <w:sz w:val="24"/>
                              </w:rPr>
                              <w:t>Believe in themselves</w:t>
                            </w:r>
                          </w:p>
                          <w:p w14:paraId="26C6AF48" w14:textId="77777777" w:rsidR="00324CC2" w:rsidRPr="00371AAA" w:rsidRDefault="00324CC2" w:rsidP="00324CC2">
                            <w:pPr>
                              <w:pStyle w:val="ListParagraph"/>
                              <w:numPr>
                                <w:ilvl w:val="0"/>
                                <w:numId w:val="9"/>
                              </w:numPr>
                              <w:rPr>
                                <w:b/>
                                <w:color w:val="660033"/>
                                <w:sz w:val="24"/>
                              </w:rPr>
                            </w:pPr>
                            <w:r w:rsidRPr="00371AAA">
                              <w:rPr>
                                <w:b/>
                                <w:color w:val="660033"/>
                                <w:sz w:val="24"/>
                              </w:rPr>
                              <w:t>Communicate effectively</w:t>
                            </w:r>
                          </w:p>
                          <w:p w14:paraId="2F3F1D12" w14:textId="77777777" w:rsidR="00324CC2" w:rsidRPr="00371AAA" w:rsidRDefault="00324CC2" w:rsidP="00324CC2">
                            <w:pPr>
                              <w:pStyle w:val="ListParagraph"/>
                              <w:numPr>
                                <w:ilvl w:val="0"/>
                                <w:numId w:val="9"/>
                              </w:numPr>
                              <w:rPr>
                                <w:b/>
                                <w:color w:val="660033"/>
                                <w:sz w:val="24"/>
                              </w:rPr>
                            </w:pPr>
                            <w:r w:rsidRPr="00371AAA">
                              <w:rPr>
                                <w:b/>
                                <w:color w:val="660033"/>
                                <w:sz w:val="24"/>
                              </w:rPr>
                              <w:t>Be successful citizens of the future</w:t>
                            </w:r>
                          </w:p>
                          <w:p w14:paraId="234B130F" w14:textId="77777777" w:rsidR="00324CC2" w:rsidRPr="00371AAA" w:rsidRDefault="00324CC2" w:rsidP="00324CC2">
                            <w:pPr>
                              <w:pStyle w:val="ListParagraph"/>
                              <w:numPr>
                                <w:ilvl w:val="0"/>
                                <w:numId w:val="9"/>
                              </w:numPr>
                              <w:rPr>
                                <w:b/>
                                <w:color w:val="660033"/>
                                <w:sz w:val="24"/>
                              </w:rPr>
                            </w:pPr>
                            <w:r w:rsidRPr="00371AAA">
                              <w:rPr>
                                <w:b/>
                                <w:color w:val="660033"/>
                                <w:sz w:val="24"/>
                              </w:rPr>
                              <w:t xml:space="preserve">Apply their mathematical knowledge to reason and problem solving </w:t>
                            </w:r>
                          </w:p>
                          <w:p w14:paraId="1226DFEC" w14:textId="77777777" w:rsidR="00324CC2" w:rsidRPr="00371AAA" w:rsidRDefault="00324CC2" w:rsidP="00324CC2">
                            <w:pPr>
                              <w:pStyle w:val="ListParagraph"/>
                              <w:numPr>
                                <w:ilvl w:val="0"/>
                                <w:numId w:val="9"/>
                              </w:numPr>
                              <w:rPr>
                                <w:b/>
                                <w:color w:val="660033"/>
                                <w:sz w:val="24"/>
                              </w:rPr>
                            </w:pPr>
                            <w:r w:rsidRPr="00371AAA">
                              <w:rPr>
                                <w:b/>
                                <w:color w:val="660033"/>
                                <w:sz w:val="24"/>
                              </w:rPr>
                              <w:t>Use a variety of methods</w:t>
                            </w:r>
                          </w:p>
                          <w:p w14:paraId="7869206C" w14:textId="77777777" w:rsidR="00324CC2" w:rsidRPr="00371AAA" w:rsidRDefault="00324CC2" w:rsidP="00324CC2">
                            <w:pPr>
                              <w:pStyle w:val="ListParagraph"/>
                              <w:numPr>
                                <w:ilvl w:val="0"/>
                                <w:numId w:val="9"/>
                              </w:numPr>
                              <w:rPr>
                                <w:b/>
                                <w:color w:val="660033"/>
                                <w:sz w:val="24"/>
                              </w:rPr>
                            </w:pPr>
                            <w:r w:rsidRPr="00371AAA">
                              <w:rPr>
                                <w:b/>
                                <w:color w:val="660033"/>
                                <w:sz w:val="24"/>
                              </w:rPr>
                              <w:t>Use Mathematical 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45E8433" id="_x0000_s1029" type="#_x0000_t202" style="position:absolute;margin-left:344.85pt;margin-top:.2pt;width:206.8pt;height:218.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" stroked="f">
                <v:textbox>
                  <w:txbxContent>
                    <w:p w14:paraId="35A88E9B" w14:textId="77777777" w:rsidR="00324CC2" w:rsidRPr="00371AAA" w:rsidRDefault="00324CC2" w:rsidP="00324CC2">
                      <w:pPr>
                        <w:pStyle w:val="ListParagraph"/>
                        <w:numPr>
                          <w:ilvl w:val="0"/>
                          <w:numId w:val="9"/>
                        </w:numPr>
                        <w:rPr>
                          <w:b/>
                          <w:color w:val="660033"/>
                          <w:sz w:val="24"/>
                        </w:rPr>
                      </w:pPr>
                      <w:r w:rsidRPr="00371AAA">
                        <w:rPr>
                          <w:b/>
                          <w:color w:val="660033"/>
                          <w:sz w:val="24"/>
                        </w:rPr>
                        <w:t>Question</w:t>
                      </w:r>
                    </w:p>
                    <w:p w14:paraId="1E7397F1" w14:textId="77777777" w:rsidR="00324CC2" w:rsidRPr="00371AAA" w:rsidRDefault="00324CC2" w:rsidP="00324CC2">
                      <w:pPr>
                        <w:pStyle w:val="ListParagraph"/>
                        <w:numPr>
                          <w:ilvl w:val="0"/>
                          <w:numId w:val="9"/>
                        </w:numPr>
                        <w:rPr>
                          <w:b/>
                          <w:color w:val="660033"/>
                          <w:sz w:val="24"/>
                        </w:rPr>
                      </w:pPr>
                      <w:r w:rsidRPr="00371AAA">
                        <w:rPr>
                          <w:b/>
                          <w:color w:val="660033"/>
                          <w:sz w:val="24"/>
                        </w:rPr>
                        <w:t xml:space="preserve">Stand up for their beliefs </w:t>
                      </w:r>
                    </w:p>
                    <w:p w14:paraId="5398C4E7" w14:textId="77777777" w:rsidR="00324CC2" w:rsidRPr="00371AAA" w:rsidRDefault="00324CC2" w:rsidP="00324CC2">
                      <w:pPr>
                        <w:pStyle w:val="ListParagraph"/>
                        <w:numPr>
                          <w:ilvl w:val="0"/>
                          <w:numId w:val="9"/>
                        </w:numPr>
                        <w:rPr>
                          <w:b/>
                          <w:color w:val="660033"/>
                          <w:sz w:val="24"/>
                        </w:rPr>
                      </w:pPr>
                      <w:r w:rsidRPr="00371AAA">
                        <w:rPr>
                          <w:b/>
                          <w:color w:val="660033"/>
                          <w:sz w:val="24"/>
                        </w:rPr>
                        <w:t>Believe in themselves</w:t>
                      </w:r>
                    </w:p>
                    <w:p w14:paraId="26C6AF48" w14:textId="77777777" w:rsidR="00324CC2" w:rsidRPr="00371AAA" w:rsidRDefault="00324CC2" w:rsidP="00324CC2">
                      <w:pPr>
                        <w:pStyle w:val="ListParagraph"/>
                        <w:numPr>
                          <w:ilvl w:val="0"/>
                          <w:numId w:val="9"/>
                        </w:numPr>
                        <w:rPr>
                          <w:b/>
                          <w:color w:val="660033"/>
                          <w:sz w:val="24"/>
                        </w:rPr>
                      </w:pPr>
                      <w:r w:rsidRPr="00371AAA">
                        <w:rPr>
                          <w:b/>
                          <w:color w:val="660033"/>
                          <w:sz w:val="24"/>
                        </w:rPr>
                        <w:t>Communicate effectively</w:t>
                      </w:r>
                    </w:p>
                    <w:p w14:paraId="2F3F1D12" w14:textId="77777777" w:rsidR="00324CC2" w:rsidRPr="00371AAA" w:rsidRDefault="00324CC2" w:rsidP="00324CC2">
                      <w:pPr>
                        <w:pStyle w:val="ListParagraph"/>
                        <w:numPr>
                          <w:ilvl w:val="0"/>
                          <w:numId w:val="9"/>
                        </w:numPr>
                        <w:rPr>
                          <w:b/>
                          <w:color w:val="660033"/>
                          <w:sz w:val="24"/>
                        </w:rPr>
                      </w:pPr>
                      <w:r w:rsidRPr="00371AAA">
                        <w:rPr>
                          <w:b/>
                          <w:color w:val="660033"/>
                          <w:sz w:val="24"/>
                        </w:rPr>
                        <w:t>Be successful citizens of the future</w:t>
                      </w:r>
                    </w:p>
                    <w:p w14:paraId="234B130F" w14:textId="77777777" w:rsidR="00324CC2" w:rsidRPr="00371AAA" w:rsidRDefault="00324CC2" w:rsidP="00324CC2">
                      <w:pPr>
                        <w:pStyle w:val="ListParagraph"/>
                        <w:numPr>
                          <w:ilvl w:val="0"/>
                          <w:numId w:val="9"/>
                        </w:numPr>
                        <w:rPr>
                          <w:b/>
                          <w:color w:val="660033"/>
                          <w:sz w:val="24"/>
                        </w:rPr>
                      </w:pPr>
                      <w:r w:rsidRPr="00371AAA">
                        <w:rPr>
                          <w:b/>
                          <w:color w:val="660033"/>
                          <w:sz w:val="24"/>
                        </w:rPr>
                        <w:t xml:space="preserve">Apply their mathematical knowledge to reason and problem solving </w:t>
                      </w:r>
                    </w:p>
                    <w:p w14:paraId="1226DFEC" w14:textId="77777777" w:rsidR="00324CC2" w:rsidRPr="00371AAA" w:rsidRDefault="00324CC2" w:rsidP="00324CC2">
                      <w:pPr>
                        <w:pStyle w:val="ListParagraph"/>
                        <w:numPr>
                          <w:ilvl w:val="0"/>
                          <w:numId w:val="9"/>
                        </w:numPr>
                        <w:rPr>
                          <w:b/>
                          <w:color w:val="660033"/>
                          <w:sz w:val="24"/>
                        </w:rPr>
                      </w:pPr>
                      <w:r w:rsidRPr="00371AAA">
                        <w:rPr>
                          <w:b/>
                          <w:color w:val="660033"/>
                          <w:sz w:val="24"/>
                        </w:rPr>
                        <w:t>Use a variety of methods</w:t>
                      </w:r>
                    </w:p>
                    <w:p w14:paraId="7869206C" w14:textId="77777777" w:rsidR="00324CC2" w:rsidRPr="00371AAA" w:rsidRDefault="00324CC2" w:rsidP="00324CC2">
                      <w:pPr>
                        <w:pStyle w:val="ListParagraph"/>
                        <w:numPr>
                          <w:ilvl w:val="0"/>
                          <w:numId w:val="9"/>
                        </w:numPr>
                        <w:rPr>
                          <w:b/>
                          <w:color w:val="660033"/>
                          <w:sz w:val="24"/>
                        </w:rPr>
                      </w:pPr>
                      <w:r w:rsidRPr="00371AAA">
                        <w:rPr>
                          <w:b/>
                          <w:color w:val="660033"/>
                          <w:sz w:val="24"/>
                        </w:rPr>
                        <w:t>Use Mathematical vocabulary</w:t>
                      </w:r>
                    </w:p>
                  </w:txbxContent>
                </v:textbox>
                <w10:wrap type="square"/>
              </v:shape>
            </w:pict>
          </mc:Fallback>
        </mc:AlternateContent>
      </w:r>
      <w:r>
        <w:rPr>
          <w:noProof/>
          <w:sz w:val="24"/>
          <w:szCs w:val="24"/>
          <w:lang w:eastAsia="en-GB"/>
        </w:rPr>
        <mc:AlternateContent>
          <mc:Choice Requires="wps">
            <w:drawing>
              <wp:anchor distT="0" distB="0" distL="114300" distR="114300" simplePos="0" relativeHeight="251665408" behindDoc="0" locked="0" layoutInCell="1" allowOverlap="1" wp14:anchorId="4D605807" wp14:editId="041DE3EE">
                <wp:simplePos x="0" y="0"/>
                <wp:positionH relativeFrom="margin">
                  <wp:align>center</wp:align>
                </wp:positionH>
                <wp:positionV relativeFrom="paragraph">
                  <wp:posOffset>19050</wp:posOffset>
                </wp:positionV>
                <wp:extent cx="2001795" cy="1504800"/>
                <wp:effectExtent l="0" t="0" r="17780" b="19685"/>
                <wp:wrapNone/>
                <wp:docPr id="7" name="Oval 7"/>
                <wp:cNvGraphicFramePr/>
                <a:graphic xmlns:a="http://schemas.openxmlformats.org/drawingml/2006/main">
                  <a:graphicData uri="http://schemas.microsoft.com/office/word/2010/wordprocessingShape">
                    <wps:wsp>
                      <wps:cNvSpPr/>
                      <wps:spPr>
                        <a:xfrm>
                          <a:off x="0" y="0"/>
                          <a:ext cx="2001795" cy="1504800"/>
                        </a:xfrm>
                        <a:prstGeom prst="ellipse">
                          <a:avLst/>
                        </a:prstGeom>
                        <a:solidFill>
                          <a:srgbClr val="153553"/>
                        </a:solidFill>
                        <a:ln>
                          <a:solidFill>
                            <a:srgbClr val="15355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60B586" w14:textId="77777777" w:rsidR="00324CC2" w:rsidRPr="00324CC2" w:rsidRDefault="00324CC2" w:rsidP="00324CC2">
                            <w:pPr>
                              <w:jc w:val="center"/>
                              <w:rPr>
                                <w:sz w:val="52"/>
                              </w:rPr>
                            </w:pPr>
                            <w:r>
                              <w:rPr>
                                <w:sz w:val="52"/>
                              </w:rPr>
                              <w:t>Children who can:</w:t>
                            </w:r>
                          </w:p>
                          <w:p w14:paraId="1220C1A8" w14:textId="77777777" w:rsidR="00324CC2" w:rsidRDefault="00324CC2" w:rsidP="00324C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4D605807" id="Oval 7" o:spid="_x0000_s1030" style="position:absolute;margin-left:0;margin-top:1.5pt;width:157.6pt;height:118.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" fillcolor="#153553" strokecolor="#153553" strokeweight="1pt">
                <v:stroke joinstyle="miter"/>
                <v:textbox>
                  <w:txbxContent>
                    <w:p w14:paraId="4D60B586" w14:textId="77777777" w:rsidR="00324CC2" w:rsidRPr="00324CC2" w:rsidRDefault="00324CC2" w:rsidP="00324CC2">
                      <w:pPr>
                        <w:jc w:val="center"/>
                        <w:rPr>
                          <w:sz w:val="52"/>
                        </w:rPr>
                      </w:pPr>
                      <w:r>
                        <w:rPr>
                          <w:sz w:val="52"/>
                        </w:rPr>
                        <w:t>Children who can:</w:t>
                      </w:r>
                    </w:p>
                    <w:p w14:paraId="1220C1A8" w14:textId="77777777" w:rsidR="00324CC2" w:rsidRDefault="00324CC2" w:rsidP="00324CC2">
                      <w:pPr>
                        <w:jc w:val="center"/>
                      </w:pPr>
                    </w:p>
                  </w:txbxContent>
                </v:textbox>
                <w10:wrap anchorx="margin"/>
              </v:oval>
            </w:pict>
          </mc:Fallback>
        </mc:AlternateContent>
      </w:r>
    </w:p>
    <w:p w14:paraId="5155AF60" w14:textId="77777777" w:rsidR="009A73ED" w:rsidRDefault="009A73ED" w:rsidP="00365F8C">
      <w:pPr>
        <w:rPr>
          <w:sz w:val="24"/>
          <w:szCs w:val="24"/>
        </w:rPr>
      </w:pPr>
    </w:p>
    <w:p w14:paraId="5F35E0CC" w14:textId="77777777" w:rsidR="009A73ED" w:rsidRDefault="009A73ED" w:rsidP="00365F8C">
      <w:pPr>
        <w:rPr>
          <w:sz w:val="24"/>
          <w:szCs w:val="24"/>
        </w:rPr>
      </w:pPr>
    </w:p>
    <w:p w14:paraId="30FDD3AB" w14:textId="77777777" w:rsidR="009A73ED" w:rsidRDefault="00371AAA" w:rsidP="00365F8C">
      <w:pPr>
        <w:rPr>
          <w:sz w:val="24"/>
          <w:szCs w:val="24"/>
        </w:rPr>
      </w:pPr>
      <w:r>
        <w:rPr>
          <w:noProof/>
          <w:lang w:eastAsia="en-GB"/>
        </w:rPr>
        <mc:AlternateContent>
          <mc:Choice Requires="wps">
            <w:drawing>
              <wp:anchor distT="0" distB="0" distL="114300" distR="114300" simplePos="0" relativeHeight="251676672" behindDoc="0" locked="0" layoutInCell="1" allowOverlap="1" wp14:anchorId="09BDDDB5" wp14:editId="53EF1DBA">
                <wp:simplePos x="0" y="0"/>
                <wp:positionH relativeFrom="column">
                  <wp:posOffset>1277472</wp:posOffset>
                </wp:positionH>
                <wp:positionV relativeFrom="paragraph">
                  <wp:posOffset>20619</wp:posOffset>
                </wp:positionV>
                <wp:extent cx="900542" cy="26894"/>
                <wp:effectExtent l="19050" t="19050" r="33020" b="30480"/>
                <wp:wrapNone/>
                <wp:docPr id="13" name="Straight Connector 13"/>
                <wp:cNvGraphicFramePr/>
                <a:graphic xmlns:a="http://schemas.openxmlformats.org/drawingml/2006/main">
                  <a:graphicData uri="http://schemas.microsoft.com/office/word/2010/wordprocessingShape">
                    <wps:wsp>
                      <wps:cNvCnPr/>
                      <wps:spPr>
                        <a:xfrm flipV="1">
                          <a:off x="0" y="0"/>
                          <a:ext cx="900542" cy="26894"/>
                        </a:xfrm>
                        <a:prstGeom prst="line">
                          <a:avLst/>
                        </a:prstGeom>
                        <a:ln w="38100">
                          <a:solidFill>
                            <a:srgbClr val="6600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55A2C9B" id="Straight Connector 1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6pt,1.6pt" to="17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" strokecolor="#603" strokeweight="3pt">
                <v:stroke joinstyle="miter"/>
              </v:line>
            </w:pict>
          </mc:Fallback>
        </mc:AlternateContent>
      </w:r>
    </w:p>
    <w:p w14:paraId="14AE0DA2" w14:textId="77777777" w:rsidR="009A73ED" w:rsidRDefault="009A73ED" w:rsidP="00365F8C">
      <w:pPr>
        <w:rPr>
          <w:sz w:val="24"/>
          <w:szCs w:val="24"/>
        </w:rPr>
      </w:pPr>
    </w:p>
    <w:p w14:paraId="744DB067" w14:textId="77777777" w:rsidR="009A73ED" w:rsidRDefault="00371AAA" w:rsidP="00365F8C">
      <w:pPr>
        <w:rPr>
          <w:sz w:val="24"/>
          <w:szCs w:val="24"/>
        </w:rPr>
      </w:pPr>
      <w:r>
        <w:rPr>
          <w:noProof/>
          <w:lang w:eastAsia="en-GB"/>
        </w:rPr>
        <mc:AlternateContent>
          <mc:Choice Requires="wps">
            <w:drawing>
              <wp:anchor distT="0" distB="0" distL="114300" distR="114300" simplePos="0" relativeHeight="251678720" behindDoc="0" locked="0" layoutInCell="1" allowOverlap="1" wp14:anchorId="17545286" wp14:editId="18EE8C04">
                <wp:simplePos x="0" y="0"/>
                <wp:positionH relativeFrom="column">
                  <wp:posOffset>981038</wp:posOffset>
                </wp:positionH>
                <wp:positionV relativeFrom="paragraph">
                  <wp:posOffset>307340</wp:posOffset>
                </wp:positionV>
                <wp:extent cx="242644" cy="632012"/>
                <wp:effectExtent l="19050" t="19050" r="24130" b="15875"/>
                <wp:wrapNone/>
                <wp:docPr id="14" name="Straight Connector 14"/>
                <wp:cNvGraphicFramePr/>
                <a:graphic xmlns:a="http://schemas.openxmlformats.org/drawingml/2006/main">
                  <a:graphicData uri="http://schemas.microsoft.com/office/word/2010/wordprocessingShape">
                    <wps:wsp>
                      <wps:cNvCnPr/>
                      <wps:spPr>
                        <a:xfrm flipH="1" flipV="1">
                          <a:off x="0" y="0"/>
                          <a:ext cx="242644" cy="632012"/>
                        </a:xfrm>
                        <a:prstGeom prst="line">
                          <a:avLst/>
                        </a:prstGeom>
                        <a:ln w="38100">
                          <a:solidFill>
                            <a:srgbClr val="6600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24FAB33" id="Straight Connector 14"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24.2pt" to="96.3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" strokecolor="#603" strokeweight="3pt">
                <v:stroke joinstyle="miter"/>
              </v:line>
            </w:pict>
          </mc:Fallback>
        </mc:AlternateContent>
      </w:r>
    </w:p>
    <w:p w14:paraId="6375543B" w14:textId="77777777" w:rsidR="00365F8C" w:rsidRPr="00365F8C" w:rsidRDefault="00371AAA" w:rsidP="00365F8C">
      <w:pPr>
        <w:rPr>
          <w:b/>
          <w:sz w:val="28"/>
          <w:szCs w:val="28"/>
          <w:u w:val="single"/>
        </w:rPr>
      </w:pPr>
      <w:r w:rsidRPr="00324CC2">
        <w:rPr>
          <w:b/>
          <w:noProof/>
          <w:sz w:val="28"/>
          <w:szCs w:val="28"/>
          <w:u w:val="single"/>
          <w:lang w:eastAsia="en-GB"/>
        </w:rPr>
        <mc:AlternateContent>
          <mc:Choice Requires="wps">
            <w:drawing>
              <wp:anchor distT="45720" distB="45720" distL="114300" distR="114300" simplePos="0" relativeHeight="251673600" behindDoc="0" locked="0" layoutInCell="1" allowOverlap="1" wp14:anchorId="127E24D0" wp14:editId="0C56EB40">
                <wp:simplePos x="0" y="0"/>
                <wp:positionH relativeFrom="column">
                  <wp:posOffset>2626323</wp:posOffset>
                </wp:positionH>
                <wp:positionV relativeFrom="paragraph">
                  <wp:posOffset>1071469</wp:posOffset>
                </wp:positionV>
                <wp:extent cx="2781300" cy="22174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217420"/>
                        </a:xfrm>
                        <a:prstGeom prst="rect">
                          <a:avLst/>
                        </a:prstGeom>
                        <a:solidFill>
                          <a:srgbClr val="FFFFFF"/>
                        </a:solidFill>
                        <a:ln w="9525">
                          <a:noFill/>
                          <a:miter lim="800000"/>
                          <a:headEnd/>
                          <a:tailEnd/>
                        </a:ln>
                      </wps:spPr>
                      <wps:txbx>
                        <w:txbxContent>
                          <w:p w14:paraId="7EDEA6D6" w14:textId="77777777" w:rsidR="00324CC2" w:rsidRPr="00371AAA" w:rsidRDefault="00324CC2" w:rsidP="00324CC2">
                            <w:pPr>
                              <w:pStyle w:val="ListParagraph"/>
                              <w:numPr>
                                <w:ilvl w:val="0"/>
                                <w:numId w:val="9"/>
                              </w:numPr>
                              <w:rPr>
                                <w:b/>
                                <w:color w:val="660033"/>
                                <w:sz w:val="24"/>
                              </w:rPr>
                            </w:pPr>
                            <w:r w:rsidRPr="00371AAA">
                              <w:rPr>
                                <w:b/>
                                <w:color w:val="660033"/>
                                <w:sz w:val="24"/>
                              </w:rPr>
                              <w:t xml:space="preserve">A love of learning </w:t>
                            </w:r>
                          </w:p>
                          <w:p w14:paraId="3EB36245" w14:textId="77777777" w:rsidR="00324CC2" w:rsidRPr="00371AAA" w:rsidRDefault="00324CC2" w:rsidP="00324CC2">
                            <w:pPr>
                              <w:pStyle w:val="ListParagraph"/>
                              <w:numPr>
                                <w:ilvl w:val="0"/>
                                <w:numId w:val="9"/>
                              </w:numPr>
                              <w:rPr>
                                <w:b/>
                                <w:color w:val="660033"/>
                                <w:sz w:val="24"/>
                              </w:rPr>
                            </w:pPr>
                            <w:r w:rsidRPr="00371AAA">
                              <w:rPr>
                                <w:b/>
                                <w:color w:val="660033"/>
                                <w:sz w:val="24"/>
                              </w:rPr>
                              <w:t xml:space="preserve">A thirst for knowledge </w:t>
                            </w:r>
                          </w:p>
                          <w:p w14:paraId="02CDB4BB" w14:textId="77777777" w:rsidR="00324CC2" w:rsidRPr="00371AAA" w:rsidRDefault="00324CC2" w:rsidP="00324CC2">
                            <w:pPr>
                              <w:pStyle w:val="ListParagraph"/>
                              <w:numPr>
                                <w:ilvl w:val="0"/>
                                <w:numId w:val="9"/>
                              </w:numPr>
                              <w:rPr>
                                <w:b/>
                                <w:color w:val="660033"/>
                                <w:sz w:val="24"/>
                              </w:rPr>
                            </w:pPr>
                            <w:r w:rsidRPr="00371AAA">
                              <w:rPr>
                                <w:b/>
                                <w:color w:val="660033"/>
                                <w:sz w:val="24"/>
                              </w:rPr>
                              <w:t xml:space="preserve">The </w:t>
                            </w:r>
                            <w:r w:rsidR="00371AAA" w:rsidRPr="00371AAA">
                              <w:rPr>
                                <w:b/>
                                <w:color w:val="660033"/>
                                <w:sz w:val="24"/>
                              </w:rPr>
                              <w:t>ability to self-regulate</w:t>
                            </w:r>
                          </w:p>
                          <w:p w14:paraId="289B1E3C" w14:textId="77777777" w:rsidR="00324CC2" w:rsidRPr="00371AAA" w:rsidRDefault="00324CC2" w:rsidP="00324CC2">
                            <w:pPr>
                              <w:pStyle w:val="ListParagraph"/>
                              <w:numPr>
                                <w:ilvl w:val="0"/>
                                <w:numId w:val="9"/>
                              </w:numPr>
                              <w:rPr>
                                <w:b/>
                                <w:color w:val="660033"/>
                                <w:sz w:val="24"/>
                              </w:rPr>
                            </w:pPr>
                            <w:r w:rsidRPr="00371AAA">
                              <w:rPr>
                                <w:b/>
                                <w:color w:val="660033"/>
                                <w:sz w:val="24"/>
                              </w:rPr>
                              <w:t>Aspirations and ambitions</w:t>
                            </w:r>
                          </w:p>
                          <w:p w14:paraId="61E3B565" w14:textId="77777777" w:rsidR="00324CC2" w:rsidRPr="00371AAA" w:rsidRDefault="00324CC2" w:rsidP="00324CC2">
                            <w:pPr>
                              <w:pStyle w:val="ListParagraph"/>
                              <w:numPr>
                                <w:ilvl w:val="0"/>
                                <w:numId w:val="9"/>
                              </w:numPr>
                              <w:rPr>
                                <w:b/>
                                <w:color w:val="660033"/>
                                <w:sz w:val="24"/>
                              </w:rPr>
                            </w:pPr>
                            <w:r w:rsidRPr="00371AAA">
                              <w:rPr>
                                <w:b/>
                                <w:color w:val="660033"/>
                                <w:sz w:val="24"/>
                              </w:rPr>
                              <w:t>A secure understanding of basic maths concepts</w:t>
                            </w:r>
                          </w:p>
                          <w:p w14:paraId="77B2CD1D" w14:textId="77777777" w:rsidR="00371AAA" w:rsidRPr="00371AAA" w:rsidRDefault="00371AAA" w:rsidP="00324CC2">
                            <w:pPr>
                              <w:pStyle w:val="ListParagraph"/>
                              <w:numPr>
                                <w:ilvl w:val="0"/>
                                <w:numId w:val="9"/>
                              </w:numPr>
                              <w:rPr>
                                <w:b/>
                                <w:color w:val="660033"/>
                                <w:sz w:val="24"/>
                              </w:rPr>
                            </w:pPr>
                            <w:r w:rsidRPr="00371AAA">
                              <w:rPr>
                                <w:b/>
                                <w:color w:val="660033"/>
                                <w:sz w:val="24"/>
                              </w:rPr>
                              <w:t>A clear idea of mathematical careers</w:t>
                            </w:r>
                            <w:r>
                              <w:rPr>
                                <w:b/>
                                <w:color w:val="660033"/>
                                <w:sz w:val="24"/>
                              </w:rPr>
                              <w:t xml:space="preserve"> and how to achieve their goals</w:t>
                            </w:r>
                          </w:p>
                          <w:p w14:paraId="2173C12E" w14:textId="77777777" w:rsidR="00324CC2" w:rsidRPr="00371AAA" w:rsidRDefault="00324CC2" w:rsidP="00371AAA">
                            <w:pPr>
                              <w:rPr>
                                <w:b/>
                                <w:color w:val="660033"/>
                                <w:sz w:val="24"/>
                              </w:rPr>
                            </w:pPr>
                          </w:p>
                          <w:p w14:paraId="70C6CE0F" w14:textId="77777777" w:rsidR="00371AAA" w:rsidRPr="00371AAA" w:rsidRDefault="00371AAA" w:rsidP="00324CC2">
                            <w:pPr>
                              <w:pStyle w:val="ListParagraph"/>
                              <w:numPr>
                                <w:ilvl w:val="0"/>
                                <w:numId w:val="9"/>
                              </w:numPr>
                              <w:rPr>
                                <w:b/>
                                <w:color w:val="660033"/>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27E24D0" id="_x0000_s1031" type="#_x0000_t202" style="position:absolute;margin-left:206.8pt;margin-top:84.35pt;width:219pt;height:174.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" stroked="f">
                <v:textbox>
                  <w:txbxContent>
                    <w:p w14:paraId="7EDEA6D6" w14:textId="77777777" w:rsidR="00324CC2" w:rsidRPr="00371AAA" w:rsidRDefault="00324CC2" w:rsidP="00324CC2">
                      <w:pPr>
                        <w:pStyle w:val="ListParagraph"/>
                        <w:numPr>
                          <w:ilvl w:val="0"/>
                          <w:numId w:val="9"/>
                        </w:numPr>
                        <w:rPr>
                          <w:b/>
                          <w:color w:val="660033"/>
                          <w:sz w:val="24"/>
                        </w:rPr>
                      </w:pPr>
                      <w:r w:rsidRPr="00371AAA">
                        <w:rPr>
                          <w:b/>
                          <w:color w:val="660033"/>
                          <w:sz w:val="24"/>
                        </w:rPr>
                        <w:t xml:space="preserve">A love of learning </w:t>
                      </w:r>
                    </w:p>
                    <w:p w14:paraId="3EB36245" w14:textId="77777777" w:rsidR="00324CC2" w:rsidRPr="00371AAA" w:rsidRDefault="00324CC2" w:rsidP="00324CC2">
                      <w:pPr>
                        <w:pStyle w:val="ListParagraph"/>
                        <w:numPr>
                          <w:ilvl w:val="0"/>
                          <w:numId w:val="9"/>
                        </w:numPr>
                        <w:rPr>
                          <w:b/>
                          <w:color w:val="660033"/>
                          <w:sz w:val="24"/>
                        </w:rPr>
                      </w:pPr>
                      <w:r w:rsidRPr="00371AAA">
                        <w:rPr>
                          <w:b/>
                          <w:color w:val="660033"/>
                          <w:sz w:val="24"/>
                        </w:rPr>
                        <w:t xml:space="preserve">A thirst for knowledge </w:t>
                      </w:r>
                    </w:p>
                    <w:p w14:paraId="02CDB4BB" w14:textId="77777777" w:rsidR="00324CC2" w:rsidRPr="00371AAA" w:rsidRDefault="00324CC2" w:rsidP="00324CC2">
                      <w:pPr>
                        <w:pStyle w:val="ListParagraph"/>
                        <w:numPr>
                          <w:ilvl w:val="0"/>
                          <w:numId w:val="9"/>
                        </w:numPr>
                        <w:rPr>
                          <w:b/>
                          <w:color w:val="660033"/>
                          <w:sz w:val="24"/>
                        </w:rPr>
                      </w:pPr>
                      <w:r w:rsidRPr="00371AAA">
                        <w:rPr>
                          <w:b/>
                          <w:color w:val="660033"/>
                          <w:sz w:val="24"/>
                        </w:rPr>
                        <w:t xml:space="preserve">The </w:t>
                      </w:r>
                      <w:r w:rsidR="00371AAA" w:rsidRPr="00371AAA">
                        <w:rPr>
                          <w:b/>
                          <w:color w:val="660033"/>
                          <w:sz w:val="24"/>
                        </w:rPr>
                        <w:t>ability to self-regulate</w:t>
                      </w:r>
                    </w:p>
                    <w:p w14:paraId="289B1E3C" w14:textId="77777777" w:rsidR="00324CC2" w:rsidRPr="00371AAA" w:rsidRDefault="00324CC2" w:rsidP="00324CC2">
                      <w:pPr>
                        <w:pStyle w:val="ListParagraph"/>
                        <w:numPr>
                          <w:ilvl w:val="0"/>
                          <w:numId w:val="9"/>
                        </w:numPr>
                        <w:rPr>
                          <w:b/>
                          <w:color w:val="660033"/>
                          <w:sz w:val="24"/>
                        </w:rPr>
                      </w:pPr>
                      <w:r w:rsidRPr="00371AAA">
                        <w:rPr>
                          <w:b/>
                          <w:color w:val="660033"/>
                          <w:sz w:val="24"/>
                        </w:rPr>
                        <w:t>Aspirations and ambitions</w:t>
                      </w:r>
                    </w:p>
                    <w:p w14:paraId="61E3B565" w14:textId="77777777" w:rsidR="00324CC2" w:rsidRPr="00371AAA" w:rsidRDefault="00324CC2" w:rsidP="00324CC2">
                      <w:pPr>
                        <w:pStyle w:val="ListParagraph"/>
                        <w:numPr>
                          <w:ilvl w:val="0"/>
                          <w:numId w:val="9"/>
                        </w:numPr>
                        <w:rPr>
                          <w:b/>
                          <w:color w:val="660033"/>
                          <w:sz w:val="24"/>
                        </w:rPr>
                      </w:pPr>
                      <w:r w:rsidRPr="00371AAA">
                        <w:rPr>
                          <w:b/>
                          <w:color w:val="660033"/>
                          <w:sz w:val="24"/>
                        </w:rPr>
                        <w:t>A secure understanding of basic maths concepts</w:t>
                      </w:r>
                    </w:p>
                    <w:p w14:paraId="77B2CD1D" w14:textId="77777777" w:rsidR="00371AAA" w:rsidRPr="00371AAA" w:rsidRDefault="00371AAA" w:rsidP="00324CC2">
                      <w:pPr>
                        <w:pStyle w:val="ListParagraph"/>
                        <w:numPr>
                          <w:ilvl w:val="0"/>
                          <w:numId w:val="9"/>
                        </w:numPr>
                        <w:rPr>
                          <w:b/>
                          <w:color w:val="660033"/>
                          <w:sz w:val="24"/>
                        </w:rPr>
                      </w:pPr>
                      <w:r w:rsidRPr="00371AAA">
                        <w:rPr>
                          <w:b/>
                          <w:color w:val="660033"/>
                          <w:sz w:val="24"/>
                        </w:rPr>
                        <w:t>A clear idea of mathematical careers</w:t>
                      </w:r>
                      <w:r>
                        <w:rPr>
                          <w:b/>
                          <w:color w:val="660033"/>
                          <w:sz w:val="24"/>
                        </w:rPr>
                        <w:t xml:space="preserve"> and how to achieve their goals</w:t>
                      </w:r>
                    </w:p>
                    <w:p w14:paraId="2173C12E" w14:textId="77777777" w:rsidR="00324CC2" w:rsidRPr="00371AAA" w:rsidRDefault="00324CC2" w:rsidP="00371AAA">
                      <w:pPr>
                        <w:rPr>
                          <w:b/>
                          <w:color w:val="660033"/>
                          <w:sz w:val="24"/>
                        </w:rPr>
                      </w:pPr>
                    </w:p>
                    <w:p w14:paraId="70C6CE0F" w14:textId="77777777" w:rsidR="00371AAA" w:rsidRPr="00371AAA" w:rsidRDefault="00371AAA" w:rsidP="00324CC2">
                      <w:pPr>
                        <w:pStyle w:val="ListParagraph"/>
                        <w:numPr>
                          <w:ilvl w:val="0"/>
                          <w:numId w:val="9"/>
                        </w:numPr>
                        <w:rPr>
                          <w:b/>
                          <w:color w:val="660033"/>
                          <w:sz w:val="24"/>
                        </w:rPr>
                      </w:pPr>
                    </w:p>
                  </w:txbxContent>
                </v:textbox>
                <w10:wrap type="square"/>
              </v:shape>
            </w:pict>
          </mc:Fallback>
        </mc:AlternateContent>
      </w:r>
      <w:r>
        <w:rPr>
          <w:noProof/>
          <w:sz w:val="24"/>
          <w:szCs w:val="24"/>
          <w:lang w:eastAsia="en-GB"/>
        </w:rPr>
        <mc:AlternateContent>
          <mc:Choice Requires="wps">
            <w:drawing>
              <wp:anchor distT="0" distB="0" distL="114300" distR="114300" simplePos="0" relativeHeight="251667456" behindDoc="0" locked="0" layoutInCell="1" allowOverlap="1" wp14:anchorId="7D8BA5C0" wp14:editId="7162BD18">
                <wp:simplePos x="0" y="0"/>
                <wp:positionH relativeFrom="margin">
                  <wp:posOffset>185420</wp:posOffset>
                </wp:positionH>
                <wp:positionV relativeFrom="paragraph">
                  <wp:posOffset>716280</wp:posOffset>
                </wp:positionV>
                <wp:extent cx="2347784" cy="1504800"/>
                <wp:effectExtent l="0" t="0" r="14605" b="19685"/>
                <wp:wrapNone/>
                <wp:docPr id="8" name="Oval 8"/>
                <wp:cNvGraphicFramePr/>
                <a:graphic xmlns:a="http://schemas.openxmlformats.org/drawingml/2006/main">
                  <a:graphicData uri="http://schemas.microsoft.com/office/word/2010/wordprocessingShape">
                    <wps:wsp>
                      <wps:cNvSpPr/>
                      <wps:spPr>
                        <a:xfrm>
                          <a:off x="0" y="0"/>
                          <a:ext cx="2347784" cy="1504800"/>
                        </a:xfrm>
                        <a:prstGeom prst="ellipse">
                          <a:avLst/>
                        </a:prstGeom>
                        <a:solidFill>
                          <a:srgbClr val="6E1C53"/>
                        </a:solidFill>
                        <a:ln>
                          <a:solidFill>
                            <a:srgbClr val="6E1C5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BE936A" w14:textId="77777777" w:rsidR="00324CC2" w:rsidRPr="00324CC2" w:rsidRDefault="00324CC2" w:rsidP="00324CC2">
                            <w:pPr>
                              <w:jc w:val="center"/>
                              <w:rPr>
                                <w:sz w:val="52"/>
                              </w:rPr>
                            </w:pPr>
                            <w:r>
                              <w:rPr>
                                <w:sz w:val="52"/>
                              </w:rPr>
                              <w:t>Children who have:</w:t>
                            </w:r>
                          </w:p>
                          <w:p w14:paraId="252A0899" w14:textId="77777777" w:rsidR="00324CC2" w:rsidRDefault="00324CC2" w:rsidP="00324C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7D8BA5C0" id="Oval 8" o:spid="_x0000_s1032" style="position:absolute;margin-left:14.6pt;margin-top:56.4pt;width:184.85pt;height:11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" fillcolor="#6e1c53" strokecolor="#6e1c53" strokeweight="1pt">
                <v:stroke joinstyle="miter"/>
                <v:textbox>
                  <w:txbxContent>
                    <w:p w14:paraId="37BE936A" w14:textId="77777777" w:rsidR="00324CC2" w:rsidRPr="00324CC2" w:rsidRDefault="00324CC2" w:rsidP="00324CC2">
                      <w:pPr>
                        <w:jc w:val="center"/>
                        <w:rPr>
                          <w:sz w:val="52"/>
                        </w:rPr>
                      </w:pPr>
                      <w:r>
                        <w:rPr>
                          <w:sz w:val="52"/>
                        </w:rPr>
                        <w:t>Children who have:</w:t>
                      </w:r>
                    </w:p>
                    <w:p w14:paraId="252A0899" w14:textId="77777777" w:rsidR="00324CC2" w:rsidRDefault="00324CC2" w:rsidP="00324CC2">
                      <w:pPr>
                        <w:jc w:val="center"/>
                      </w:pPr>
                    </w:p>
                  </w:txbxContent>
                </v:textbox>
                <w10:wrap anchorx="margin"/>
              </v:oval>
            </w:pict>
          </mc:Fallback>
        </mc:AlternateContent>
      </w:r>
    </w:p>
    <w:sectPr w:rsidR="00365F8C" w:rsidRPr="00365F8C" w:rsidSect="00DE746F">
      <w:headerReference w:type="default" r:id="rId14"/>
      <w:footerReference w:type="default" r:id="rId15"/>
      <w:pgSz w:w="11906" w:h="16838"/>
      <w:pgMar w:top="720" w:right="720" w:bottom="720" w:left="72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66A97" w14:textId="77777777" w:rsidR="002A5B79" w:rsidRDefault="002A5B79" w:rsidP="00CE2E01">
      <w:pPr>
        <w:spacing w:after="0" w:line="240" w:lineRule="auto"/>
      </w:pPr>
      <w:r>
        <w:separator/>
      </w:r>
    </w:p>
  </w:endnote>
  <w:endnote w:type="continuationSeparator" w:id="0">
    <w:p w14:paraId="3359F368" w14:textId="77777777" w:rsidR="002A5B79" w:rsidRDefault="002A5B79" w:rsidP="00CE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9F406" w14:textId="77777777" w:rsidR="00416F03" w:rsidRPr="00416F03" w:rsidRDefault="00416F03" w:rsidP="00416F03">
    <w:pPr>
      <w:pStyle w:val="Header"/>
      <w:jc w:val="center"/>
      <w:rPr>
        <w:b/>
        <w:i/>
        <w:color w:val="990033"/>
        <w:sz w:val="32"/>
      </w:rPr>
    </w:pPr>
    <w:r w:rsidRPr="00416F03">
      <w:rPr>
        <w:b/>
        <w:i/>
        <w:color w:val="990033"/>
        <w:sz w:val="32"/>
      </w:rPr>
      <w:t xml:space="preserve">Respect. </w:t>
    </w:r>
    <w:r>
      <w:rPr>
        <w:b/>
        <w:i/>
        <w:color w:val="990033"/>
        <w:sz w:val="32"/>
      </w:rPr>
      <w:t>Aspiration. Honesty. Enjoyment. Resilience</w:t>
    </w:r>
  </w:p>
  <w:p w14:paraId="3F035CD3" w14:textId="77777777" w:rsidR="00416F03" w:rsidRDefault="00416F03">
    <w:pPr>
      <w:pStyle w:val="Footer"/>
    </w:pPr>
  </w:p>
  <w:p w14:paraId="7F0CF1E6" w14:textId="77777777" w:rsidR="00416F03" w:rsidRDefault="00416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C1372" w14:textId="77777777" w:rsidR="002A5B79" w:rsidRDefault="002A5B79" w:rsidP="00CE2E01">
      <w:pPr>
        <w:spacing w:after="0" w:line="240" w:lineRule="auto"/>
      </w:pPr>
      <w:r>
        <w:separator/>
      </w:r>
    </w:p>
  </w:footnote>
  <w:footnote w:type="continuationSeparator" w:id="0">
    <w:p w14:paraId="635BF021" w14:textId="77777777" w:rsidR="002A5B79" w:rsidRDefault="002A5B79" w:rsidP="00CE2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75BAD" w14:textId="77777777" w:rsidR="00416F03" w:rsidRPr="00416F03" w:rsidRDefault="00CE2E01">
    <w:pPr>
      <w:pStyle w:val="Header"/>
      <w:rPr>
        <w:b/>
        <w:i/>
        <w:color w:val="990033"/>
        <w:sz w:val="36"/>
      </w:rPr>
    </w:pPr>
    <w:r w:rsidRPr="00416F03">
      <w:rPr>
        <w:b/>
        <w:i/>
        <w:color w:val="990033"/>
        <w:sz w:val="36"/>
      </w:rPr>
      <w:t>We inspire, we believe, we challenge, we achieve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3461F"/>
    <w:multiLevelType w:val="hybridMultilevel"/>
    <w:tmpl w:val="C37E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40619"/>
    <w:multiLevelType w:val="hybridMultilevel"/>
    <w:tmpl w:val="5A52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C7585"/>
    <w:multiLevelType w:val="hybridMultilevel"/>
    <w:tmpl w:val="67B6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E91A6D"/>
    <w:multiLevelType w:val="hybridMultilevel"/>
    <w:tmpl w:val="1DC4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C87A19"/>
    <w:multiLevelType w:val="hybridMultilevel"/>
    <w:tmpl w:val="B0F2A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455E7D"/>
    <w:multiLevelType w:val="multilevel"/>
    <w:tmpl w:val="7298A9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11171EE"/>
    <w:multiLevelType w:val="hybridMultilevel"/>
    <w:tmpl w:val="EAA4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933EBE"/>
    <w:multiLevelType w:val="hybridMultilevel"/>
    <w:tmpl w:val="5B78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85C0D"/>
    <w:multiLevelType w:val="hybridMultilevel"/>
    <w:tmpl w:val="6B9C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8"/>
  </w:num>
  <w:num w:numId="6">
    <w:abstractNumId w:val="4"/>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E01"/>
    <w:rsid w:val="001B6093"/>
    <w:rsid w:val="001E035A"/>
    <w:rsid w:val="002A5B79"/>
    <w:rsid w:val="00324CC2"/>
    <w:rsid w:val="00365F8C"/>
    <w:rsid w:val="00371AAA"/>
    <w:rsid w:val="003C59AB"/>
    <w:rsid w:val="00416F03"/>
    <w:rsid w:val="00427B7B"/>
    <w:rsid w:val="00464E48"/>
    <w:rsid w:val="00484E75"/>
    <w:rsid w:val="00493DC2"/>
    <w:rsid w:val="006A2396"/>
    <w:rsid w:val="00837E3D"/>
    <w:rsid w:val="009A73ED"/>
    <w:rsid w:val="009A75DD"/>
    <w:rsid w:val="00B30ACD"/>
    <w:rsid w:val="00B904AA"/>
    <w:rsid w:val="00CA1A2E"/>
    <w:rsid w:val="00CE2E01"/>
    <w:rsid w:val="00D13B8B"/>
    <w:rsid w:val="00DC19C2"/>
    <w:rsid w:val="00DE7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0642E"/>
  <w15:chartTrackingRefBased/>
  <w15:docId w15:val="{11DA28F9-0272-45B2-9504-2694065D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F03"/>
  </w:style>
  <w:style w:type="paragraph" w:styleId="Heading1">
    <w:name w:val="heading 1"/>
    <w:basedOn w:val="Normal"/>
    <w:next w:val="Normal"/>
    <w:link w:val="Heading1Char"/>
    <w:uiPriority w:val="9"/>
    <w:qFormat/>
    <w:rsid w:val="00416F0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16F0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16F0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16F0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16F0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16F0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16F0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16F0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16F0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E01"/>
  </w:style>
  <w:style w:type="paragraph" w:styleId="Footer">
    <w:name w:val="footer"/>
    <w:basedOn w:val="Normal"/>
    <w:link w:val="FooterChar"/>
    <w:uiPriority w:val="99"/>
    <w:unhideWhenUsed/>
    <w:rsid w:val="00CE2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E01"/>
  </w:style>
  <w:style w:type="character" w:customStyle="1" w:styleId="Heading1Char">
    <w:name w:val="Heading 1 Char"/>
    <w:basedOn w:val="DefaultParagraphFont"/>
    <w:link w:val="Heading1"/>
    <w:uiPriority w:val="9"/>
    <w:rsid w:val="00416F0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16F0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16F0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16F0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16F0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16F0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16F0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16F0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16F03"/>
    <w:rPr>
      <w:b/>
      <w:bCs/>
      <w:i/>
      <w:iCs/>
    </w:rPr>
  </w:style>
  <w:style w:type="paragraph" w:styleId="Caption">
    <w:name w:val="caption"/>
    <w:basedOn w:val="Normal"/>
    <w:next w:val="Normal"/>
    <w:uiPriority w:val="35"/>
    <w:semiHidden/>
    <w:unhideWhenUsed/>
    <w:qFormat/>
    <w:rsid w:val="00416F0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16F0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16F0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16F0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16F03"/>
    <w:rPr>
      <w:color w:val="44546A" w:themeColor="text2"/>
      <w:sz w:val="28"/>
      <w:szCs w:val="28"/>
    </w:rPr>
  </w:style>
  <w:style w:type="character" w:styleId="Strong">
    <w:name w:val="Strong"/>
    <w:basedOn w:val="DefaultParagraphFont"/>
    <w:uiPriority w:val="22"/>
    <w:qFormat/>
    <w:rsid w:val="00416F03"/>
    <w:rPr>
      <w:b/>
      <w:bCs/>
    </w:rPr>
  </w:style>
  <w:style w:type="character" w:styleId="Emphasis">
    <w:name w:val="Emphasis"/>
    <w:basedOn w:val="DefaultParagraphFont"/>
    <w:uiPriority w:val="20"/>
    <w:qFormat/>
    <w:rsid w:val="00416F03"/>
    <w:rPr>
      <w:i/>
      <w:iCs/>
      <w:color w:val="000000" w:themeColor="text1"/>
    </w:rPr>
  </w:style>
  <w:style w:type="paragraph" w:styleId="NoSpacing">
    <w:name w:val="No Spacing"/>
    <w:uiPriority w:val="1"/>
    <w:qFormat/>
    <w:rsid w:val="00416F03"/>
    <w:pPr>
      <w:spacing w:after="0" w:line="240" w:lineRule="auto"/>
    </w:pPr>
  </w:style>
  <w:style w:type="paragraph" w:styleId="Quote">
    <w:name w:val="Quote"/>
    <w:basedOn w:val="Normal"/>
    <w:next w:val="Normal"/>
    <w:link w:val="QuoteChar"/>
    <w:uiPriority w:val="29"/>
    <w:qFormat/>
    <w:rsid w:val="00416F0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16F03"/>
    <w:rPr>
      <w:i/>
      <w:iCs/>
      <w:color w:val="7B7B7B" w:themeColor="accent3" w:themeShade="BF"/>
      <w:sz w:val="24"/>
      <w:szCs w:val="24"/>
    </w:rPr>
  </w:style>
  <w:style w:type="paragraph" w:styleId="IntenseQuote">
    <w:name w:val="Intense Quote"/>
    <w:basedOn w:val="Normal"/>
    <w:next w:val="Normal"/>
    <w:link w:val="IntenseQuoteChar"/>
    <w:uiPriority w:val="30"/>
    <w:qFormat/>
    <w:rsid w:val="00416F0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16F0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16F03"/>
    <w:rPr>
      <w:i/>
      <w:iCs/>
      <w:color w:val="595959" w:themeColor="text1" w:themeTint="A6"/>
    </w:rPr>
  </w:style>
  <w:style w:type="character" w:styleId="IntenseEmphasis">
    <w:name w:val="Intense Emphasis"/>
    <w:basedOn w:val="DefaultParagraphFont"/>
    <w:uiPriority w:val="21"/>
    <w:qFormat/>
    <w:rsid w:val="00416F03"/>
    <w:rPr>
      <w:b/>
      <w:bCs/>
      <w:i/>
      <w:iCs/>
      <w:color w:val="auto"/>
    </w:rPr>
  </w:style>
  <w:style w:type="character" w:styleId="SubtleReference">
    <w:name w:val="Subtle Reference"/>
    <w:basedOn w:val="DefaultParagraphFont"/>
    <w:uiPriority w:val="31"/>
    <w:qFormat/>
    <w:rsid w:val="00416F0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16F03"/>
    <w:rPr>
      <w:b/>
      <w:bCs/>
      <w:caps w:val="0"/>
      <w:smallCaps/>
      <w:color w:val="auto"/>
      <w:spacing w:val="0"/>
      <w:u w:val="single"/>
    </w:rPr>
  </w:style>
  <w:style w:type="character" w:styleId="BookTitle">
    <w:name w:val="Book Title"/>
    <w:basedOn w:val="DefaultParagraphFont"/>
    <w:uiPriority w:val="33"/>
    <w:qFormat/>
    <w:rsid w:val="00416F03"/>
    <w:rPr>
      <w:b/>
      <w:bCs/>
      <w:caps w:val="0"/>
      <w:smallCaps/>
      <w:spacing w:val="0"/>
    </w:rPr>
  </w:style>
  <w:style w:type="paragraph" w:styleId="TOCHeading">
    <w:name w:val="TOC Heading"/>
    <w:basedOn w:val="Heading1"/>
    <w:next w:val="Normal"/>
    <w:uiPriority w:val="39"/>
    <w:semiHidden/>
    <w:unhideWhenUsed/>
    <w:qFormat/>
    <w:rsid w:val="00416F03"/>
    <w:pPr>
      <w:outlineLvl w:val="9"/>
    </w:pPr>
  </w:style>
  <w:style w:type="paragraph" w:styleId="ListParagraph">
    <w:name w:val="List Paragraph"/>
    <w:basedOn w:val="Normal"/>
    <w:uiPriority w:val="34"/>
    <w:qFormat/>
    <w:rsid w:val="00427B7B"/>
    <w:pPr>
      <w:ind w:left="720"/>
      <w:contextualSpacing/>
    </w:pPr>
  </w:style>
  <w:style w:type="table" w:styleId="TableGrid">
    <w:name w:val="Table Grid"/>
    <w:basedOn w:val="TableNormal"/>
    <w:uiPriority w:val="39"/>
    <w:rsid w:val="009A7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D9E04A-3D80-4E92-B92C-5699C030748B}" type="doc">
      <dgm:prSet loTypeId="urn:microsoft.com/office/officeart/2005/8/layout/vList6" loCatId="list" qsTypeId="urn:microsoft.com/office/officeart/2005/8/quickstyle/simple1" qsCatId="simple" csTypeId="urn:microsoft.com/office/officeart/2005/8/colors/colorful2" csCatId="colorful" phldr="1"/>
      <dgm:spPr/>
      <dgm:t>
        <a:bodyPr/>
        <a:lstStyle/>
        <a:p>
          <a:endParaRPr lang="en-US"/>
        </a:p>
      </dgm:t>
    </dgm:pt>
    <dgm:pt modelId="{5BB6E8DD-B3F5-4CB0-B23A-6982E735E023}">
      <dgm:prSet phldrT="[Text]"/>
      <dgm:spPr/>
      <dgm:t>
        <a:bodyPr/>
        <a:lstStyle/>
        <a:p>
          <a:r>
            <a:rPr lang="en-US"/>
            <a:t>Inspire</a:t>
          </a:r>
        </a:p>
      </dgm:t>
    </dgm:pt>
    <dgm:pt modelId="{CF8E89A2-62AF-4AD7-B327-05F0B779D7E5}" type="parTrans" cxnId="{00C2FA9C-F1E4-4D88-AAFC-DA080026CEEC}">
      <dgm:prSet/>
      <dgm:spPr/>
      <dgm:t>
        <a:bodyPr/>
        <a:lstStyle/>
        <a:p>
          <a:endParaRPr lang="en-US"/>
        </a:p>
      </dgm:t>
    </dgm:pt>
    <dgm:pt modelId="{FF05C5BF-AC78-4517-B39F-24A8B0C47F36}" type="sibTrans" cxnId="{00C2FA9C-F1E4-4D88-AAFC-DA080026CEEC}">
      <dgm:prSet/>
      <dgm:spPr/>
      <dgm:t>
        <a:bodyPr/>
        <a:lstStyle/>
        <a:p>
          <a:endParaRPr lang="en-US"/>
        </a:p>
      </dgm:t>
    </dgm:pt>
    <dgm:pt modelId="{DBA8B1D7-ABEB-4F2F-8038-D4F910608654}">
      <dgm:prSet phldrT="[Text]" custT="1"/>
      <dgm:spPr/>
      <dgm:t>
        <a:bodyPr/>
        <a:lstStyle/>
        <a:p>
          <a:r>
            <a:rPr lang="en-US" sz="1600"/>
            <a:t>Real life contexts</a:t>
          </a:r>
        </a:p>
      </dgm:t>
    </dgm:pt>
    <dgm:pt modelId="{847AF6E7-7BED-4CB3-ABD8-53C72DA18FA5}" type="parTrans" cxnId="{6F98D597-06E4-4588-ACBF-33E0662C8D85}">
      <dgm:prSet/>
      <dgm:spPr/>
      <dgm:t>
        <a:bodyPr/>
        <a:lstStyle/>
        <a:p>
          <a:endParaRPr lang="en-US"/>
        </a:p>
      </dgm:t>
    </dgm:pt>
    <dgm:pt modelId="{95D5C2F5-7118-4915-8D6C-8C8A3F56789D}" type="sibTrans" cxnId="{6F98D597-06E4-4588-ACBF-33E0662C8D85}">
      <dgm:prSet/>
      <dgm:spPr/>
      <dgm:t>
        <a:bodyPr/>
        <a:lstStyle/>
        <a:p>
          <a:endParaRPr lang="en-US"/>
        </a:p>
      </dgm:t>
    </dgm:pt>
    <dgm:pt modelId="{ED30F04F-A9A1-4577-88DA-47685F570F57}">
      <dgm:prSet phldrT="[Text]"/>
      <dgm:spPr/>
      <dgm:t>
        <a:bodyPr/>
        <a:lstStyle/>
        <a:p>
          <a:r>
            <a:rPr lang="en-US"/>
            <a:t>Achieve</a:t>
          </a:r>
        </a:p>
      </dgm:t>
    </dgm:pt>
    <dgm:pt modelId="{101AFD8F-2AF1-49A3-B606-B0D3416728D9}" type="parTrans" cxnId="{CDF2CB83-9B3F-4824-981C-E5E49E2C03F7}">
      <dgm:prSet/>
      <dgm:spPr/>
      <dgm:t>
        <a:bodyPr/>
        <a:lstStyle/>
        <a:p>
          <a:endParaRPr lang="en-US"/>
        </a:p>
      </dgm:t>
    </dgm:pt>
    <dgm:pt modelId="{23FE434D-CE8C-4AD2-AEFC-F5ABF17BE1FE}" type="sibTrans" cxnId="{CDF2CB83-9B3F-4824-981C-E5E49E2C03F7}">
      <dgm:prSet/>
      <dgm:spPr/>
      <dgm:t>
        <a:bodyPr/>
        <a:lstStyle/>
        <a:p>
          <a:endParaRPr lang="en-US"/>
        </a:p>
      </dgm:t>
    </dgm:pt>
    <dgm:pt modelId="{D017EAB9-5BEC-4F35-B720-A2EC17B5524A}">
      <dgm:prSet phldrT="[Text]" custT="1"/>
      <dgm:spPr/>
      <dgm:t>
        <a:bodyPr/>
        <a:lstStyle/>
        <a:p>
          <a:r>
            <a:rPr lang="en-US" sz="1500"/>
            <a:t>All pupils progress in Maths and reach potential</a:t>
          </a:r>
        </a:p>
      </dgm:t>
    </dgm:pt>
    <dgm:pt modelId="{F5856C7A-8EC6-4EC6-ACC0-F65E60778706}" type="parTrans" cxnId="{95F1F9C8-2B26-4F83-9B15-C690838D8CD6}">
      <dgm:prSet/>
      <dgm:spPr/>
      <dgm:t>
        <a:bodyPr/>
        <a:lstStyle/>
        <a:p>
          <a:endParaRPr lang="en-US"/>
        </a:p>
      </dgm:t>
    </dgm:pt>
    <dgm:pt modelId="{24AA0D33-4DF3-4712-9CB6-B671A4C178F4}" type="sibTrans" cxnId="{95F1F9C8-2B26-4F83-9B15-C690838D8CD6}">
      <dgm:prSet/>
      <dgm:spPr/>
      <dgm:t>
        <a:bodyPr/>
        <a:lstStyle/>
        <a:p>
          <a:endParaRPr lang="en-US"/>
        </a:p>
      </dgm:t>
    </dgm:pt>
    <dgm:pt modelId="{F00B33D2-1683-4CC6-BB18-5F079AE653FF}">
      <dgm:prSet/>
      <dgm:spPr/>
      <dgm:t>
        <a:bodyPr/>
        <a:lstStyle/>
        <a:p>
          <a:r>
            <a:rPr lang="en-US"/>
            <a:t>Believe</a:t>
          </a:r>
        </a:p>
      </dgm:t>
    </dgm:pt>
    <dgm:pt modelId="{938A7BF5-DA6A-4EB3-9AEB-A60E0FC97750}" type="parTrans" cxnId="{E3CBBB41-4ADB-454E-9A72-30310C0C1B9A}">
      <dgm:prSet/>
      <dgm:spPr/>
      <dgm:t>
        <a:bodyPr/>
        <a:lstStyle/>
        <a:p>
          <a:endParaRPr lang="en-US"/>
        </a:p>
      </dgm:t>
    </dgm:pt>
    <dgm:pt modelId="{351C4BE7-5568-43F2-94BF-A52F2A6F6363}" type="sibTrans" cxnId="{E3CBBB41-4ADB-454E-9A72-30310C0C1B9A}">
      <dgm:prSet/>
      <dgm:spPr/>
      <dgm:t>
        <a:bodyPr/>
        <a:lstStyle/>
        <a:p>
          <a:endParaRPr lang="en-US"/>
        </a:p>
      </dgm:t>
    </dgm:pt>
    <dgm:pt modelId="{36DBD316-0DF7-4D25-8360-05E3A4A6E21A}">
      <dgm:prSet/>
      <dgm:spPr/>
      <dgm:t>
        <a:bodyPr/>
        <a:lstStyle/>
        <a:p>
          <a:r>
            <a:rPr lang="en-US"/>
            <a:t>Challenge</a:t>
          </a:r>
        </a:p>
      </dgm:t>
    </dgm:pt>
    <dgm:pt modelId="{D84C5C7F-73D0-4891-BC3B-3BBF483B26E6}" type="parTrans" cxnId="{714A1695-B2D1-4D55-8B0A-72B54971F23C}">
      <dgm:prSet/>
      <dgm:spPr/>
      <dgm:t>
        <a:bodyPr/>
        <a:lstStyle/>
        <a:p>
          <a:endParaRPr lang="en-US"/>
        </a:p>
      </dgm:t>
    </dgm:pt>
    <dgm:pt modelId="{B44BE78A-92CD-4F3F-AD8C-E989D6AE0623}" type="sibTrans" cxnId="{714A1695-B2D1-4D55-8B0A-72B54971F23C}">
      <dgm:prSet/>
      <dgm:spPr/>
      <dgm:t>
        <a:bodyPr/>
        <a:lstStyle/>
        <a:p>
          <a:endParaRPr lang="en-US"/>
        </a:p>
      </dgm:t>
    </dgm:pt>
    <dgm:pt modelId="{AB8A828D-56A8-49A5-B5CB-23906A5A3D4F}">
      <dgm:prSet phldrT="[Text]" custT="1"/>
      <dgm:spPr/>
      <dgm:t>
        <a:bodyPr/>
        <a:lstStyle/>
        <a:p>
          <a:r>
            <a:rPr lang="en-US" sz="1600"/>
            <a:t>A hook into a sophisticated problem</a:t>
          </a:r>
        </a:p>
      </dgm:t>
    </dgm:pt>
    <dgm:pt modelId="{403E91C8-84D4-4965-B65E-45C626FEDB86}" type="parTrans" cxnId="{FCD0822B-133B-4FFE-9FE5-F21D6E1EDC9A}">
      <dgm:prSet/>
      <dgm:spPr/>
      <dgm:t>
        <a:bodyPr/>
        <a:lstStyle/>
        <a:p>
          <a:endParaRPr lang="en-US"/>
        </a:p>
      </dgm:t>
    </dgm:pt>
    <dgm:pt modelId="{B5FEDACE-D541-4D4D-8006-1E1B5D7D6EA6}" type="sibTrans" cxnId="{FCD0822B-133B-4FFE-9FE5-F21D6E1EDC9A}">
      <dgm:prSet/>
      <dgm:spPr/>
      <dgm:t>
        <a:bodyPr/>
        <a:lstStyle/>
        <a:p>
          <a:endParaRPr lang="en-US"/>
        </a:p>
      </dgm:t>
    </dgm:pt>
    <dgm:pt modelId="{04CD7D5A-62E3-49A0-8758-3F1CDD494ECB}">
      <dgm:prSet custT="1"/>
      <dgm:spPr/>
      <dgm:t>
        <a:bodyPr/>
        <a:lstStyle/>
        <a:p>
          <a:r>
            <a:rPr lang="en-US" sz="1600"/>
            <a:t>All children will succeed in Maths </a:t>
          </a:r>
        </a:p>
      </dgm:t>
    </dgm:pt>
    <dgm:pt modelId="{FE926338-A0A6-4954-8233-B85866FD3EDE}" type="parTrans" cxnId="{AA00DDE8-0637-471B-81F7-6652993830A8}">
      <dgm:prSet/>
      <dgm:spPr/>
      <dgm:t>
        <a:bodyPr/>
        <a:lstStyle/>
        <a:p>
          <a:endParaRPr lang="en-US"/>
        </a:p>
      </dgm:t>
    </dgm:pt>
    <dgm:pt modelId="{C8801627-CEF8-444D-9D74-4B1E85FBE43C}" type="sibTrans" cxnId="{AA00DDE8-0637-471B-81F7-6652993830A8}">
      <dgm:prSet/>
      <dgm:spPr/>
      <dgm:t>
        <a:bodyPr/>
        <a:lstStyle/>
        <a:p>
          <a:endParaRPr lang="en-US"/>
        </a:p>
      </dgm:t>
    </dgm:pt>
    <dgm:pt modelId="{6427CF99-1759-468A-AB6F-6C8F9085EACB}">
      <dgm:prSet custT="1"/>
      <dgm:spPr/>
      <dgm:t>
        <a:bodyPr/>
        <a:lstStyle/>
        <a:p>
          <a:r>
            <a:rPr lang="en-US" sz="1600"/>
            <a:t>Mastery attitude - growth mindset</a:t>
          </a:r>
        </a:p>
      </dgm:t>
    </dgm:pt>
    <dgm:pt modelId="{A305275D-5279-4D1A-8D5B-492B85C2AC6B}" type="parTrans" cxnId="{4BA1AAEC-9B4A-4A5B-AFFD-36EC3BDB5975}">
      <dgm:prSet/>
      <dgm:spPr/>
      <dgm:t>
        <a:bodyPr/>
        <a:lstStyle/>
        <a:p>
          <a:endParaRPr lang="en-US"/>
        </a:p>
      </dgm:t>
    </dgm:pt>
    <dgm:pt modelId="{4C2E41AA-B5D6-42C8-BCD6-6074C3CB4E18}" type="sibTrans" cxnId="{4BA1AAEC-9B4A-4A5B-AFFD-36EC3BDB5975}">
      <dgm:prSet/>
      <dgm:spPr/>
      <dgm:t>
        <a:bodyPr/>
        <a:lstStyle/>
        <a:p>
          <a:endParaRPr lang="en-US"/>
        </a:p>
      </dgm:t>
    </dgm:pt>
    <dgm:pt modelId="{DF3490D7-846A-432E-8764-5C3B03F935C4}">
      <dgm:prSet custT="1"/>
      <dgm:spPr/>
      <dgm:t>
        <a:bodyPr/>
        <a:lstStyle/>
        <a:p>
          <a:r>
            <a:rPr lang="en-US" sz="1600"/>
            <a:t>Low threshold, high ceiling activities</a:t>
          </a:r>
        </a:p>
      </dgm:t>
    </dgm:pt>
    <dgm:pt modelId="{298177F8-7717-4403-9D68-5DBABA1A7446}" type="parTrans" cxnId="{BEA05537-7909-4DBF-842B-7F2D5EAC631A}">
      <dgm:prSet/>
      <dgm:spPr/>
      <dgm:t>
        <a:bodyPr/>
        <a:lstStyle/>
        <a:p>
          <a:endParaRPr lang="en-US"/>
        </a:p>
      </dgm:t>
    </dgm:pt>
    <dgm:pt modelId="{AB480C3B-EB60-4F8F-B3E5-94981207469F}" type="sibTrans" cxnId="{BEA05537-7909-4DBF-842B-7F2D5EAC631A}">
      <dgm:prSet/>
      <dgm:spPr/>
      <dgm:t>
        <a:bodyPr/>
        <a:lstStyle/>
        <a:p>
          <a:endParaRPr lang="en-US"/>
        </a:p>
      </dgm:t>
    </dgm:pt>
    <dgm:pt modelId="{78E8BC45-596F-49F8-BE21-53CD5F9893D2}">
      <dgm:prSet/>
      <dgm:spPr/>
      <dgm:t>
        <a:bodyPr/>
        <a:lstStyle/>
        <a:p>
          <a:endParaRPr lang="en-US" sz="1400"/>
        </a:p>
      </dgm:t>
    </dgm:pt>
    <dgm:pt modelId="{1E855156-7A5D-4151-A323-D9BB3D53FF47}" type="parTrans" cxnId="{53FAF435-EB01-4EB3-BA73-D4F7E9B9B1EE}">
      <dgm:prSet/>
      <dgm:spPr/>
      <dgm:t>
        <a:bodyPr/>
        <a:lstStyle/>
        <a:p>
          <a:endParaRPr lang="en-US"/>
        </a:p>
      </dgm:t>
    </dgm:pt>
    <dgm:pt modelId="{206F8DA1-4471-4580-8A97-A14645E03E9F}" type="sibTrans" cxnId="{53FAF435-EB01-4EB3-BA73-D4F7E9B9B1EE}">
      <dgm:prSet/>
      <dgm:spPr/>
      <dgm:t>
        <a:bodyPr/>
        <a:lstStyle/>
        <a:p>
          <a:endParaRPr lang="en-US"/>
        </a:p>
      </dgm:t>
    </dgm:pt>
    <dgm:pt modelId="{ADDEB0C2-F943-4341-B509-1B8ACEE91B4A}">
      <dgm:prSet phldrT="[Text]" custT="1"/>
      <dgm:spPr/>
      <dgm:t>
        <a:bodyPr/>
        <a:lstStyle/>
        <a:p>
          <a:r>
            <a:rPr lang="en-US" sz="1600"/>
            <a:t>Teachers have a passion for Maths</a:t>
          </a:r>
        </a:p>
      </dgm:t>
    </dgm:pt>
    <dgm:pt modelId="{B658DC47-B7C5-4526-84CB-40BCE7D2BD2E}" type="parTrans" cxnId="{A1EE8F6E-569E-4CCD-AD87-2181FA6BAB1B}">
      <dgm:prSet/>
      <dgm:spPr/>
      <dgm:t>
        <a:bodyPr/>
        <a:lstStyle/>
        <a:p>
          <a:endParaRPr lang="en-US"/>
        </a:p>
      </dgm:t>
    </dgm:pt>
    <dgm:pt modelId="{512BB318-2CEA-4425-9DC4-ACC7DA69278E}" type="sibTrans" cxnId="{A1EE8F6E-569E-4CCD-AD87-2181FA6BAB1B}">
      <dgm:prSet/>
      <dgm:spPr/>
      <dgm:t>
        <a:bodyPr/>
        <a:lstStyle/>
        <a:p>
          <a:endParaRPr lang="en-US"/>
        </a:p>
      </dgm:t>
    </dgm:pt>
    <dgm:pt modelId="{34F9252D-C10D-45C1-A851-755801F41269}">
      <dgm:prSet custT="1"/>
      <dgm:spPr/>
      <dgm:t>
        <a:bodyPr/>
        <a:lstStyle/>
        <a:p>
          <a:r>
            <a:rPr lang="en-US" sz="1600"/>
            <a:t>Deepen understanding </a:t>
          </a:r>
        </a:p>
      </dgm:t>
    </dgm:pt>
    <dgm:pt modelId="{DDD48C74-8F30-403F-A5C2-E28D7A409198}" type="parTrans" cxnId="{A8899B70-6F3B-4AEA-A70D-235C96C2390D}">
      <dgm:prSet/>
      <dgm:spPr/>
      <dgm:t>
        <a:bodyPr/>
        <a:lstStyle/>
        <a:p>
          <a:endParaRPr lang="en-US"/>
        </a:p>
      </dgm:t>
    </dgm:pt>
    <dgm:pt modelId="{7A509814-397E-4D9A-93BE-746F00B2030F}" type="sibTrans" cxnId="{A8899B70-6F3B-4AEA-A70D-235C96C2390D}">
      <dgm:prSet/>
      <dgm:spPr/>
      <dgm:t>
        <a:bodyPr/>
        <a:lstStyle/>
        <a:p>
          <a:endParaRPr lang="en-US"/>
        </a:p>
      </dgm:t>
    </dgm:pt>
    <dgm:pt modelId="{4503A196-6E55-42D7-9FC2-CCA44F102927}">
      <dgm:prSet custT="1"/>
      <dgm:spPr/>
      <dgm:t>
        <a:bodyPr/>
        <a:lstStyle/>
        <a:p>
          <a:r>
            <a:rPr lang="en-US" sz="1600"/>
            <a:t>Dialogic talk</a:t>
          </a:r>
        </a:p>
      </dgm:t>
    </dgm:pt>
    <dgm:pt modelId="{EDD7EC4C-272F-4DB9-82FC-EBB74A6E730F}" type="parTrans" cxnId="{38A279F8-1B4C-41F5-9DE9-4F0FD97B14A3}">
      <dgm:prSet/>
      <dgm:spPr/>
      <dgm:t>
        <a:bodyPr/>
        <a:lstStyle/>
        <a:p>
          <a:endParaRPr lang="en-US"/>
        </a:p>
      </dgm:t>
    </dgm:pt>
    <dgm:pt modelId="{77A04D7C-BCCE-4AF7-ABF9-5621FC52540B}" type="sibTrans" cxnId="{38A279F8-1B4C-41F5-9DE9-4F0FD97B14A3}">
      <dgm:prSet/>
      <dgm:spPr/>
      <dgm:t>
        <a:bodyPr/>
        <a:lstStyle/>
        <a:p>
          <a:endParaRPr lang="en-US"/>
        </a:p>
      </dgm:t>
    </dgm:pt>
    <dgm:pt modelId="{6A1EB04D-3BE9-47C5-AE12-C81E0620386F}">
      <dgm:prSet custT="1"/>
      <dgm:spPr/>
      <dgm:t>
        <a:bodyPr/>
        <a:lstStyle/>
        <a:p>
          <a:r>
            <a:rPr lang="en-US" sz="1600"/>
            <a:t>High expectations</a:t>
          </a:r>
        </a:p>
      </dgm:t>
    </dgm:pt>
    <dgm:pt modelId="{F28B9B4E-3478-404A-BD65-D0C152D9ED76}" type="parTrans" cxnId="{81BA755F-1919-4553-98CE-AF31C4379B8A}">
      <dgm:prSet/>
      <dgm:spPr/>
      <dgm:t>
        <a:bodyPr/>
        <a:lstStyle/>
        <a:p>
          <a:endParaRPr lang="en-US"/>
        </a:p>
      </dgm:t>
    </dgm:pt>
    <dgm:pt modelId="{60527B25-2663-4E91-8AA8-A33015F90A65}" type="sibTrans" cxnId="{81BA755F-1919-4553-98CE-AF31C4379B8A}">
      <dgm:prSet/>
      <dgm:spPr/>
      <dgm:t>
        <a:bodyPr/>
        <a:lstStyle/>
        <a:p>
          <a:endParaRPr lang="en-US"/>
        </a:p>
      </dgm:t>
    </dgm:pt>
    <dgm:pt modelId="{B5800F94-894C-4256-BABF-D58CF2F775FD}">
      <dgm:prSet phldrT="[Text]" custT="1"/>
      <dgm:spPr/>
      <dgm:t>
        <a:bodyPr/>
        <a:lstStyle/>
        <a:p>
          <a:r>
            <a:rPr lang="en-US" sz="1500"/>
            <a:t>Children are confident in Maths lessons</a:t>
          </a:r>
        </a:p>
      </dgm:t>
    </dgm:pt>
    <dgm:pt modelId="{D4AF5464-BFEF-40EC-95F5-D102E0381BD3}" type="parTrans" cxnId="{09EEE18D-CE06-4314-8288-631A009187B2}">
      <dgm:prSet/>
      <dgm:spPr/>
      <dgm:t>
        <a:bodyPr/>
        <a:lstStyle/>
        <a:p>
          <a:endParaRPr lang="en-US"/>
        </a:p>
      </dgm:t>
    </dgm:pt>
    <dgm:pt modelId="{850F6EF8-B57B-4B4F-AD74-5B6605E3185B}" type="sibTrans" cxnId="{09EEE18D-CE06-4314-8288-631A009187B2}">
      <dgm:prSet/>
      <dgm:spPr/>
      <dgm:t>
        <a:bodyPr/>
        <a:lstStyle/>
        <a:p>
          <a:endParaRPr lang="en-US"/>
        </a:p>
      </dgm:t>
    </dgm:pt>
    <dgm:pt modelId="{1CB0CCBC-67AA-45EA-BC8E-9B257BD9DB7E}">
      <dgm:prSet phldrT="[Text]" custT="1"/>
      <dgm:spPr/>
      <dgm:t>
        <a:bodyPr/>
        <a:lstStyle/>
        <a:p>
          <a:r>
            <a:rPr lang="en-US" sz="1500"/>
            <a:t>Fluent recall to reduce cognitive overload</a:t>
          </a:r>
        </a:p>
      </dgm:t>
    </dgm:pt>
    <dgm:pt modelId="{A7D0D973-EE73-451B-AB50-1AAA13E9E362}" type="parTrans" cxnId="{2B697191-3422-4D72-B9B7-6D43D62C0B16}">
      <dgm:prSet/>
      <dgm:spPr/>
      <dgm:t>
        <a:bodyPr/>
        <a:lstStyle/>
        <a:p>
          <a:endParaRPr lang="en-US"/>
        </a:p>
      </dgm:t>
    </dgm:pt>
    <dgm:pt modelId="{51B06483-3BE5-4501-887F-98C43FCACB26}" type="sibTrans" cxnId="{2B697191-3422-4D72-B9B7-6D43D62C0B16}">
      <dgm:prSet/>
      <dgm:spPr/>
      <dgm:t>
        <a:bodyPr/>
        <a:lstStyle/>
        <a:p>
          <a:endParaRPr lang="en-US"/>
        </a:p>
      </dgm:t>
    </dgm:pt>
    <dgm:pt modelId="{38CDC2BB-6CE6-4C37-B498-CE33256A2B1A}">
      <dgm:prSet phldrT="[Text]" custT="1"/>
      <dgm:spPr/>
      <dgm:t>
        <a:bodyPr/>
        <a:lstStyle/>
        <a:p>
          <a:r>
            <a:rPr lang="en-US" sz="1600"/>
            <a:t>Purposeful atmosphere - Maths Buzz!</a:t>
          </a:r>
        </a:p>
      </dgm:t>
    </dgm:pt>
    <dgm:pt modelId="{2B0F6C82-D564-4A20-B469-B66918470813}" type="parTrans" cxnId="{B8947BA9-A20E-40E8-8C01-96F2DFD330E2}">
      <dgm:prSet/>
      <dgm:spPr/>
      <dgm:t>
        <a:bodyPr/>
        <a:lstStyle/>
        <a:p>
          <a:endParaRPr lang="en-US"/>
        </a:p>
      </dgm:t>
    </dgm:pt>
    <dgm:pt modelId="{9F8ABC9F-0A0E-4F7D-9CE1-87DA97CFC628}" type="sibTrans" cxnId="{B8947BA9-A20E-40E8-8C01-96F2DFD330E2}">
      <dgm:prSet/>
      <dgm:spPr/>
      <dgm:t>
        <a:bodyPr/>
        <a:lstStyle/>
        <a:p>
          <a:endParaRPr lang="en-US"/>
        </a:p>
      </dgm:t>
    </dgm:pt>
    <dgm:pt modelId="{C325998B-E6EF-41A3-B4AB-63A0DE7EDB91}">
      <dgm:prSet custT="1"/>
      <dgm:spPr/>
      <dgm:t>
        <a:bodyPr/>
        <a:lstStyle/>
        <a:p>
          <a:r>
            <a:rPr lang="en-US" sz="1600"/>
            <a:t>Raising aspirations</a:t>
          </a:r>
        </a:p>
      </dgm:t>
    </dgm:pt>
    <dgm:pt modelId="{03A243E1-DCD3-4882-A666-1DF7D18E8991}" type="parTrans" cxnId="{4D9DC95A-D8CD-41B1-BAC6-552B3B4AB5B8}">
      <dgm:prSet/>
      <dgm:spPr/>
      <dgm:t>
        <a:bodyPr/>
        <a:lstStyle/>
        <a:p>
          <a:endParaRPr lang="en-US"/>
        </a:p>
      </dgm:t>
    </dgm:pt>
    <dgm:pt modelId="{01C9E701-EB7D-4D35-BB0E-6B3A23A94F57}" type="sibTrans" cxnId="{4D9DC95A-D8CD-41B1-BAC6-552B3B4AB5B8}">
      <dgm:prSet/>
      <dgm:spPr/>
      <dgm:t>
        <a:bodyPr/>
        <a:lstStyle/>
        <a:p>
          <a:endParaRPr lang="en-US"/>
        </a:p>
      </dgm:t>
    </dgm:pt>
    <dgm:pt modelId="{92955F6F-0E9B-42FA-A75C-D2A0D0296E5E}">
      <dgm:prSet custT="1"/>
      <dgm:spPr/>
      <dgm:t>
        <a:bodyPr/>
        <a:lstStyle/>
        <a:p>
          <a:r>
            <a:rPr lang="en-US" sz="1600"/>
            <a:t>Reason and problem solve</a:t>
          </a:r>
        </a:p>
      </dgm:t>
    </dgm:pt>
    <dgm:pt modelId="{8C8BC956-4888-478C-B7D8-44E18AB97C81}" type="parTrans" cxnId="{D82E8066-B0C4-48A3-8559-D587241FA67B}">
      <dgm:prSet/>
      <dgm:spPr/>
    </dgm:pt>
    <dgm:pt modelId="{A4C39188-3DC1-4E76-B627-EED889036618}" type="sibTrans" cxnId="{D82E8066-B0C4-48A3-8559-D587241FA67B}">
      <dgm:prSet/>
      <dgm:spPr/>
    </dgm:pt>
    <dgm:pt modelId="{23A1D90E-BB91-4AF0-AE00-BF11372F7A91}" type="pres">
      <dgm:prSet presAssocID="{4DD9E04A-3D80-4E92-B92C-5699C030748B}" presName="Name0" presStyleCnt="0">
        <dgm:presLayoutVars>
          <dgm:dir/>
          <dgm:animLvl val="lvl"/>
          <dgm:resizeHandles/>
        </dgm:presLayoutVars>
      </dgm:prSet>
      <dgm:spPr/>
    </dgm:pt>
    <dgm:pt modelId="{AB22D2E4-3E6B-4352-99C6-FB1BFA0F9249}" type="pres">
      <dgm:prSet presAssocID="{5BB6E8DD-B3F5-4CB0-B23A-6982E735E023}" presName="linNode" presStyleCnt="0"/>
      <dgm:spPr/>
    </dgm:pt>
    <dgm:pt modelId="{77B9C865-CE46-401E-B8B9-C949FF218989}" type="pres">
      <dgm:prSet presAssocID="{5BB6E8DD-B3F5-4CB0-B23A-6982E735E023}" presName="parentShp" presStyleLbl="node1" presStyleIdx="0" presStyleCnt="4">
        <dgm:presLayoutVars>
          <dgm:bulletEnabled val="1"/>
        </dgm:presLayoutVars>
      </dgm:prSet>
      <dgm:spPr/>
    </dgm:pt>
    <dgm:pt modelId="{03A375CE-355D-4486-B8CF-5714D08A4A36}" type="pres">
      <dgm:prSet presAssocID="{5BB6E8DD-B3F5-4CB0-B23A-6982E735E023}" presName="childShp" presStyleLbl="bgAccFollowNode1" presStyleIdx="0" presStyleCnt="4">
        <dgm:presLayoutVars>
          <dgm:bulletEnabled val="1"/>
        </dgm:presLayoutVars>
      </dgm:prSet>
      <dgm:spPr/>
    </dgm:pt>
    <dgm:pt modelId="{3FFFAAA3-2551-44CD-B807-8BB5FC3D7E98}" type="pres">
      <dgm:prSet presAssocID="{FF05C5BF-AC78-4517-B39F-24A8B0C47F36}" presName="spacing" presStyleCnt="0"/>
      <dgm:spPr/>
    </dgm:pt>
    <dgm:pt modelId="{75E4DD8C-DEB1-48D2-8341-5B52BF3A9CA1}" type="pres">
      <dgm:prSet presAssocID="{F00B33D2-1683-4CC6-BB18-5F079AE653FF}" presName="linNode" presStyleCnt="0"/>
      <dgm:spPr/>
    </dgm:pt>
    <dgm:pt modelId="{3DA2E0A4-7C33-4FB7-A377-47C22FA9A7F1}" type="pres">
      <dgm:prSet presAssocID="{F00B33D2-1683-4CC6-BB18-5F079AE653FF}" presName="parentShp" presStyleLbl="node1" presStyleIdx="1" presStyleCnt="4">
        <dgm:presLayoutVars>
          <dgm:bulletEnabled val="1"/>
        </dgm:presLayoutVars>
      </dgm:prSet>
      <dgm:spPr/>
    </dgm:pt>
    <dgm:pt modelId="{81B9CBCE-EB63-406B-94AF-FAF6E72E55B7}" type="pres">
      <dgm:prSet presAssocID="{F00B33D2-1683-4CC6-BB18-5F079AE653FF}" presName="childShp" presStyleLbl="bgAccFollowNode1" presStyleIdx="1" presStyleCnt="4">
        <dgm:presLayoutVars>
          <dgm:bulletEnabled val="1"/>
        </dgm:presLayoutVars>
      </dgm:prSet>
      <dgm:spPr/>
    </dgm:pt>
    <dgm:pt modelId="{356E028F-6265-4AA5-9D4D-0B6C0D3913B2}" type="pres">
      <dgm:prSet presAssocID="{351C4BE7-5568-43F2-94BF-A52F2A6F6363}" presName="spacing" presStyleCnt="0"/>
      <dgm:spPr/>
    </dgm:pt>
    <dgm:pt modelId="{58937F35-6435-40B7-875D-F892E87A1434}" type="pres">
      <dgm:prSet presAssocID="{36DBD316-0DF7-4D25-8360-05E3A4A6E21A}" presName="linNode" presStyleCnt="0"/>
      <dgm:spPr/>
    </dgm:pt>
    <dgm:pt modelId="{AFEF9F85-8099-477B-95B0-07651A8B395E}" type="pres">
      <dgm:prSet presAssocID="{36DBD316-0DF7-4D25-8360-05E3A4A6E21A}" presName="parentShp" presStyleLbl="node1" presStyleIdx="2" presStyleCnt="4">
        <dgm:presLayoutVars>
          <dgm:bulletEnabled val="1"/>
        </dgm:presLayoutVars>
      </dgm:prSet>
      <dgm:spPr/>
    </dgm:pt>
    <dgm:pt modelId="{E3200820-2132-4BD4-9DC6-76E18C20E355}" type="pres">
      <dgm:prSet presAssocID="{36DBD316-0DF7-4D25-8360-05E3A4A6E21A}" presName="childShp" presStyleLbl="bgAccFollowNode1" presStyleIdx="2" presStyleCnt="4">
        <dgm:presLayoutVars>
          <dgm:bulletEnabled val="1"/>
        </dgm:presLayoutVars>
      </dgm:prSet>
      <dgm:spPr/>
    </dgm:pt>
    <dgm:pt modelId="{BEE361A0-B9EE-4DEA-ACED-52734AF4D3DB}" type="pres">
      <dgm:prSet presAssocID="{B44BE78A-92CD-4F3F-AD8C-E989D6AE0623}" presName="spacing" presStyleCnt="0"/>
      <dgm:spPr/>
    </dgm:pt>
    <dgm:pt modelId="{D008F58E-EE76-4683-B414-9B039502F274}" type="pres">
      <dgm:prSet presAssocID="{ED30F04F-A9A1-4577-88DA-47685F570F57}" presName="linNode" presStyleCnt="0"/>
      <dgm:spPr/>
    </dgm:pt>
    <dgm:pt modelId="{FAD2DC78-896C-4A00-9A27-A9B1B6B20AAA}" type="pres">
      <dgm:prSet presAssocID="{ED30F04F-A9A1-4577-88DA-47685F570F57}" presName="parentShp" presStyleLbl="node1" presStyleIdx="3" presStyleCnt="4">
        <dgm:presLayoutVars>
          <dgm:bulletEnabled val="1"/>
        </dgm:presLayoutVars>
      </dgm:prSet>
      <dgm:spPr/>
    </dgm:pt>
    <dgm:pt modelId="{847D01D2-96F3-462D-8E6F-7352C8C8B1D4}" type="pres">
      <dgm:prSet presAssocID="{ED30F04F-A9A1-4577-88DA-47685F570F57}" presName="childShp" presStyleLbl="bgAccFollowNode1" presStyleIdx="3" presStyleCnt="4">
        <dgm:presLayoutVars>
          <dgm:bulletEnabled val="1"/>
        </dgm:presLayoutVars>
      </dgm:prSet>
      <dgm:spPr/>
    </dgm:pt>
  </dgm:ptLst>
  <dgm:cxnLst>
    <dgm:cxn modelId="{368B0300-0115-4D9A-8340-3804EC4419A0}" type="presOf" srcId="{4503A196-6E55-42D7-9FC2-CCA44F102927}" destId="{E3200820-2132-4BD4-9DC6-76E18C20E355}" srcOrd="0" destOrd="1" presId="urn:microsoft.com/office/officeart/2005/8/layout/vList6"/>
    <dgm:cxn modelId="{84F6DE18-BA9A-47DC-B8AB-6A0CE86B3A62}" type="presOf" srcId="{ED30F04F-A9A1-4577-88DA-47685F570F57}" destId="{FAD2DC78-896C-4A00-9A27-A9B1B6B20AAA}" srcOrd="0" destOrd="0" presId="urn:microsoft.com/office/officeart/2005/8/layout/vList6"/>
    <dgm:cxn modelId="{1D93D31A-1F2E-4183-9BF4-A76AFAE233C1}" type="presOf" srcId="{38CDC2BB-6CE6-4C37-B498-CE33256A2B1A}" destId="{03A375CE-355D-4486-B8CF-5714D08A4A36}" srcOrd="0" destOrd="3" presId="urn:microsoft.com/office/officeart/2005/8/layout/vList6"/>
    <dgm:cxn modelId="{D5451C1D-F0CF-4886-B8ED-6B9282F38737}" type="presOf" srcId="{34F9252D-C10D-45C1-A851-755801F41269}" destId="{E3200820-2132-4BD4-9DC6-76E18C20E355}" srcOrd="0" destOrd="0" presId="urn:microsoft.com/office/officeart/2005/8/layout/vList6"/>
    <dgm:cxn modelId="{4B50C729-DD1F-4ABC-8559-DB0180A17644}" type="presOf" srcId="{6A1EB04D-3BE9-47C5-AE12-C81E0620386F}" destId="{E3200820-2132-4BD4-9DC6-76E18C20E355}" srcOrd="0" destOrd="2" presId="urn:microsoft.com/office/officeart/2005/8/layout/vList6"/>
    <dgm:cxn modelId="{FCD0822B-133B-4FFE-9FE5-F21D6E1EDC9A}" srcId="{5BB6E8DD-B3F5-4CB0-B23A-6982E735E023}" destId="{AB8A828D-56A8-49A5-B5CB-23906A5A3D4F}" srcOrd="1" destOrd="0" parTransId="{403E91C8-84D4-4965-B65E-45C626FEDB86}" sibTransId="{B5FEDACE-D541-4D4D-8006-1E1B5D7D6EA6}"/>
    <dgm:cxn modelId="{53FAF435-EB01-4EB3-BA73-D4F7E9B9B1EE}" srcId="{F00B33D2-1683-4CC6-BB18-5F079AE653FF}" destId="{78E8BC45-596F-49F8-BE21-53CD5F9893D2}" srcOrd="4" destOrd="0" parTransId="{1E855156-7A5D-4151-A323-D9BB3D53FF47}" sibTransId="{206F8DA1-4471-4580-8A97-A14645E03E9F}"/>
    <dgm:cxn modelId="{BEA05537-7909-4DBF-842B-7F2D5EAC631A}" srcId="{F00B33D2-1683-4CC6-BB18-5F079AE653FF}" destId="{DF3490D7-846A-432E-8764-5C3B03F935C4}" srcOrd="2" destOrd="0" parTransId="{298177F8-7717-4403-9D68-5DBABA1A7446}" sibTransId="{AB480C3B-EB60-4F8F-B3E5-94981207469F}"/>
    <dgm:cxn modelId="{628CAD38-0629-4B85-9266-2B9371905293}" type="presOf" srcId="{F00B33D2-1683-4CC6-BB18-5F079AE653FF}" destId="{3DA2E0A4-7C33-4FB7-A377-47C22FA9A7F1}" srcOrd="0" destOrd="0" presId="urn:microsoft.com/office/officeart/2005/8/layout/vList6"/>
    <dgm:cxn modelId="{2DCC703A-16D4-42E5-A96C-96CECC6F918C}" type="presOf" srcId="{1CB0CCBC-67AA-45EA-BC8E-9B257BD9DB7E}" destId="{847D01D2-96F3-462D-8E6F-7352C8C8B1D4}" srcOrd="0" destOrd="2" presId="urn:microsoft.com/office/officeart/2005/8/layout/vList6"/>
    <dgm:cxn modelId="{527E7A3A-ADB7-4042-BD5A-2CA96F88CE7A}" type="presOf" srcId="{92955F6F-0E9B-42FA-A75C-D2A0D0296E5E}" destId="{E3200820-2132-4BD4-9DC6-76E18C20E355}" srcOrd="0" destOrd="3" presId="urn:microsoft.com/office/officeart/2005/8/layout/vList6"/>
    <dgm:cxn modelId="{C44C175C-8ADD-470C-BF1F-70A2E6886B0B}" type="presOf" srcId="{04CD7D5A-62E3-49A0-8758-3F1CDD494ECB}" destId="{81B9CBCE-EB63-406B-94AF-FAF6E72E55B7}" srcOrd="0" destOrd="0" presId="urn:microsoft.com/office/officeart/2005/8/layout/vList6"/>
    <dgm:cxn modelId="{81BA755F-1919-4553-98CE-AF31C4379B8A}" srcId="{36DBD316-0DF7-4D25-8360-05E3A4A6E21A}" destId="{6A1EB04D-3BE9-47C5-AE12-C81E0620386F}" srcOrd="2" destOrd="0" parTransId="{F28B9B4E-3478-404A-BD65-D0C152D9ED76}" sibTransId="{60527B25-2663-4E91-8AA8-A33015F90A65}"/>
    <dgm:cxn modelId="{E3CBBB41-4ADB-454E-9A72-30310C0C1B9A}" srcId="{4DD9E04A-3D80-4E92-B92C-5699C030748B}" destId="{F00B33D2-1683-4CC6-BB18-5F079AE653FF}" srcOrd="1" destOrd="0" parTransId="{938A7BF5-DA6A-4EB3-9AEB-A60E0FC97750}" sibTransId="{351C4BE7-5568-43F2-94BF-A52F2A6F6363}"/>
    <dgm:cxn modelId="{81F28262-6BFB-43A1-92E2-0B28BF34BBAA}" type="presOf" srcId="{DBA8B1D7-ABEB-4F2F-8038-D4F910608654}" destId="{03A375CE-355D-4486-B8CF-5714D08A4A36}" srcOrd="0" destOrd="0" presId="urn:microsoft.com/office/officeart/2005/8/layout/vList6"/>
    <dgm:cxn modelId="{D82E8066-B0C4-48A3-8559-D587241FA67B}" srcId="{36DBD316-0DF7-4D25-8360-05E3A4A6E21A}" destId="{92955F6F-0E9B-42FA-A75C-D2A0D0296E5E}" srcOrd="3" destOrd="0" parTransId="{8C8BC956-4888-478C-B7D8-44E18AB97C81}" sibTransId="{A4C39188-3DC1-4E76-B627-EED889036618}"/>
    <dgm:cxn modelId="{59262D4D-FCC8-4AC6-8EC8-A409917E9296}" type="presOf" srcId="{6427CF99-1759-468A-AB6F-6C8F9085EACB}" destId="{81B9CBCE-EB63-406B-94AF-FAF6E72E55B7}" srcOrd="0" destOrd="1" presId="urn:microsoft.com/office/officeart/2005/8/layout/vList6"/>
    <dgm:cxn modelId="{A1EE8F6E-569E-4CCD-AD87-2181FA6BAB1B}" srcId="{5BB6E8DD-B3F5-4CB0-B23A-6982E735E023}" destId="{ADDEB0C2-F943-4341-B509-1B8ACEE91B4A}" srcOrd="2" destOrd="0" parTransId="{B658DC47-B7C5-4526-84CB-40BCE7D2BD2E}" sibTransId="{512BB318-2CEA-4425-9DC4-ACC7DA69278E}"/>
    <dgm:cxn modelId="{A8899B70-6F3B-4AEA-A70D-235C96C2390D}" srcId="{36DBD316-0DF7-4D25-8360-05E3A4A6E21A}" destId="{34F9252D-C10D-45C1-A851-755801F41269}" srcOrd="0" destOrd="0" parTransId="{DDD48C74-8F30-403F-A5C2-E28D7A409198}" sibTransId="{7A509814-397E-4D9A-93BE-746F00B2030F}"/>
    <dgm:cxn modelId="{FC40F450-A2EA-4C12-921A-5E0D84161100}" type="presOf" srcId="{AB8A828D-56A8-49A5-B5CB-23906A5A3D4F}" destId="{03A375CE-355D-4486-B8CF-5714D08A4A36}" srcOrd="0" destOrd="1" presId="urn:microsoft.com/office/officeart/2005/8/layout/vList6"/>
    <dgm:cxn modelId="{7F767954-180D-44D2-9B51-EB50C786DBC0}" type="presOf" srcId="{C325998B-E6EF-41A3-B4AB-63A0DE7EDB91}" destId="{81B9CBCE-EB63-406B-94AF-FAF6E72E55B7}" srcOrd="0" destOrd="3" presId="urn:microsoft.com/office/officeart/2005/8/layout/vList6"/>
    <dgm:cxn modelId="{FFA04755-E1DE-4A4D-9870-1E48F1E740A7}" type="presOf" srcId="{78E8BC45-596F-49F8-BE21-53CD5F9893D2}" destId="{81B9CBCE-EB63-406B-94AF-FAF6E72E55B7}" srcOrd="0" destOrd="4" presId="urn:microsoft.com/office/officeart/2005/8/layout/vList6"/>
    <dgm:cxn modelId="{4D9DC95A-D8CD-41B1-BAC6-552B3B4AB5B8}" srcId="{F00B33D2-1683-4CC6-BB18-5F079AE653FF}" destId="{C325998B-E6EF-41A3-B4AB-63A0DE7EDB91}" srcOrd="3" destOrd="0" parTransId="{03A243E1-DCD3-4882-A666-1DF7D18E8991}" sibTransId="{01C9E701-EB7D-4D35-BB0E-6B3A23A94F57}"/>
    <dgm:cxn modelId="{CDF2CB83-9B3F-4824-981C-E5E49E2C03F7}" srcId="{4DD9E04A-3D80-4E92-B92C-5699C030748B}" destId="{ED30F04F-A9A1-4577-88DA-47685F570F57}" srcOrd="3" destOrd="0" parTransId="{101AFD8F-2AF1-49A3-B606-B0D3416728D9}" sibTransId="{23FE434D-CE8C-4AD2-AEFC-F5ABF17BE1FE}"/>
    <dgm:cxn modelId="{4FBA8D89-838C-4690-9E58-AB5D79A58136}" type="presOf" srcId="{ADDEB0C2-F943-4341-B509-1B8ACEE91B4A}" destId="{03A375CE-355D-4486-B8CF-5714D08A4A36}" srcOrd="0" destOrd="2" presId="urn:microsoft.com/office/officeart/2005/8/layout/vList6"/>
    <dgm:cxn modelId="{B293AA8D-551E-4DE9-97D4-713600CD6442}" type="presOf" srcId="{DF3490D7-846A-432E-8764-5C3B03F935C4}" destId="{81B9CBCE-EB63-406B-94AF-FAF6E72E55B7}" srcOrd="0" destOrd="2" presId="urn:microsoft.com/office/officeart/2005/8/layout/vList6"/>
    <dgm:cxn modelId="{09EEE18D-CE06-4314-8288-631A009187B2}" srcId="{ED30F04F-A9A1-4577-88DA-47685F570F57}" destId="{B5800F94-894C-4256-BABF-D58CF2F775FD}" srcOrd="1" destOrd="0" parTransId="{D4AF5464-BFEF-40EC-95F5-D102E0381BD3}" sibTransId="{850F6EF8-B57B-4B4F-AD74-5B6605E3185B}"/>
    <dgm:cxn modelId="{2B697191-3422-4D72-B9B7-6D43D62C0B16}" srcId="{ED30F04F-A9A1-4577-88DA-47685F570F57}" destId="{1CB0CCBC-67AA-45EA-BC8E-9B257BD9DB7E}" srcOrd="2" destOrd="0" parTransId="{A7D0D973-EE73-451B-AB50-1AAA13E9E362}" sibTransId="{51B06483-3BE5-4501-887F-98C43FCACB26}"/>
    <dgm:cxn modelId="{714A1695-B2D1-4D55-8B0A-72B54971F23C}" srcId="{4DD9E04A-3D80-4E92-B92C-5699C030748B}" destId="{36DBD316-0DF7-4D25-8360-05E3A4A6E21A}" srcOrd="2" destOrd="0" parTransId="{D84C5C7F-73D0-4891-BC3B-3BBF483B26E6}" sibTransId="{B44BE78A-92CD-4F3F-AD8C-E989D6AE0623}"/>
    <dgm:cxn modelId="{6F98D597-06E4-4588-ACBF-33E0662C8D85}" srcId="{5BB6E8DD-B3F5-4CB0-B23A-6982E735E023}" destId="{DBA8B1D7-ABEB-4F2F-8038-D4F910608654}" srcOrd="0" destOrd="0" parTransId="{847AF6E7-7BED-4CB3-ABD8-53C72DA18FA5}" sibTransId="{95D5C2F5-7118-4915-8D6C-8C8A3F56789D}"/>
    <dgm:cxn modelId="{00C2FA9C-F1E4-4D88-AAFC-DA080026CEEC}" srcId="{4DD9E04A-3D80-4E92-B92C-5699C030748B}" destId="{5BB6E8DD-B3F5-4CB0-B23A-6982E735E023}" srcOrd="0" destOrd="0" parTransId="{CF8E89A2-62AF-4AD7-B327-05F0B779D7E5}" sibTransId="{FF05C5BF-AC78-4517-B39F-24A8B0C47F36}"/>
    <dgm:cxn modelId="{B8947BA9-A20E-40E8-8C01-96F2DFD330E2}" srcId="{5BB6E8DD-B3F5-4CB0-B23A-6982E735E023}" destId="{38CDC2BB-6CE6-4C37-B498-CE33256A2B1A}" srcOrd="3" destOrd="0" parTransId="{2B0F6C82-D564-4A20-B469-B66918470813}" sibTransId="{9F8ABC9F-0A0E-4F7D-9CE1-87DA97CFC628}"/>
    <dgm:cxn modelId="{9E0538AD-33DB-43D0-A58E-7DAE531E5106}" type="presOf" srcId="{D017EAB9-5BEC-4F35-B720-A2EC17B5524A}" destId="{847D01D2-96F3-462D-8E6F-7352C8C8B1D4}" srcOrd="0" destOrd="0" presId="urn:microsoft.com/office/officeart/2005/8/layout/vList6"/>
    <dgm:cxn modelId="{54DD53BC-36C8-4A52-8C49-27C15B15DECF}" type="presOf" srcId="{B5800F94-894C-4256-BABF-D58CF2F775FD}" destId="{847D01D2-96F3-462D-8E6F-7352C8C8B1D4}" srcOrd="0" destOrd="1" presId="urn:microsoft.com/office/officeart/2005/8/layout/vList6"/>
    <dgm:cxn modelId="{95F1F9C8-2B26-4F83-9B15-C690838D8CD6}" srcId="{ED30F04F-A9A1-4577-88DA-47685F570F57}" destId="{D017EAB9-5BEC-4F35-B720-A2EC17B5524A}" srcOrd="0" destOrd="0" parTransId="{F5856C7A-8EC6-4EC6-ACC0-F65E60778706}" sibTransId="{24AA0D33-4DF3-4712-9CB6-B671A4C178F4}"/>
    <dgm:cxn modelId="{BAB89ADC-CFC4-4C17-95A7-603ED8C85A86}" type="presOf" srcId="{36DBD316-0DF7-4D25-8360-05E3A4A6E21A}" destId="{AFEF9F85-8099-477B-95B0-07651A8B395E}" srcOrd="0" destOrd="0" presId="urn:microsoft.com/office/officeart/2005/8/layout/vList6"/>
    <dgm:cxn modelId="{AA00DDE8-0637-471B-81F7-6652993830A8}" srcId="{F00B33D2-1683-4CC6-BB18-5F079AE653FF}" destId="{04CD7D5A-62E3-49A0-8758-3F1CDD494ECB}" srcOrd="0" destOrd="0" parTransId="{FE926338-A0A6-4954-8233-B85866FD3EDE}" sibTransId="{C8801627-CEF8-444D-9D74-4B1E85FBE43C}"/>
    <dgm:cxn modelId="{4BA1AAEC-9B4A-4A5B-AFFD-36EC3BDB5975}" srcId="{F00B33D2-1683-4CC6-BB18-5F079AE653FF}" destId="{6427CF99-1759-468A-AB6F-6C8F9085EACB}" srcOrd="1" destOrd="0" parTransId="{A305275D-5279-4D1A-8D5B-492B85C2AC6B}" sibTransId="{4C2E41AA-B5D6-42C8-BCD6-6074C3CB4E18}"/>
    <dgm:cxn modelId="{B40680F1-5C3C-47D1-8059-E4F9C60E8675}" type="presOf" srcId="{4DD9E04A-3D80-4E92-B92C-5699C030748B}" destId="{23A1D90E-BB91-4AF0-AE00-BF11372F7A91}" srcOrd="0" destOrd="0" presId="urn:microsoft.com/office/officeart/2005/8/layout/vList6"/>
    <dgm:cxn modelId="{38A279F8-1B4C-41F5-9DE9-4F0FD97B14A3}" srcId="{36DBD316-0DF7-4D25-8360-05E3A4A6E21A}" destId="{4503A196-6E55-42D7-9FC2-CCA44F102927}" srcOrd="1" destOrd="0" parTransId="{EDD7EC4C-272F-4DB9-82FC-EBB74A6E730F}" sibTransId="{77A04D7C-BCCE-4AF7-ABF9-5621FC52540B}"/>
    <dgm:cxn modelId="{A3A8AFF8-BEB6-43D5-9CA3-1EBD51932EA7}" type="presOf" srcId="{5BB6E8DD-B3F5-4CB0-B23A-6982E735E023}" destId="{77B9C865-CE46-401E-B8B9-C949FF218989}" srcOrd="0" destOrd="0" presId="urn:microsoft.com/office/officeart/2005/8/layout/vList6"/>
    <dgm:cxn modelId="{744BB622-3F72-49F4-992C-D56DD90BE39C}" type="presParOf" srcId="{23A1D90E-BB91-4AF0-AE00-BF11372F7A91}" destId="{AB22D2E4-3E6B-4352-99C6-FB1BFA0F9249}" srcOrd="0" destOrd="0" presId="urn:microsoft.com/office/officeart/2005/8/layout/vList6"/>
    <dgm:cxn modelId="{7AAC69D9-6488-45BC-A8A5-BF10E9354245}" type="presParOf" srcId="{AB22D2E4-3E6B-4352-99C6-FB1BFA0F9249}" destId="{77B9C865-CE46-401E-B8B9-C949FF218989}" srcOrd="0" destOrd="0" presId="urn:microsoft.com/office/officeart/2005/8/layout/vList6"/>
    <dgm:cxn modelId="{92E7240C-F9A5-4B5A-A3FC-B2ED3CA5CA19}" type="presParOf" srcId="{AB22D2E4-3E6B-4352-99C6-FB1BFA0F9249}" destId="{03A375CE-355D-4486-B8CF-5714D08A4A36}" srcOrd="1" destOrd="0" presId="urn:microsoft.com/office/officeart/2005/8/layout/vList6"/>
    <dgm:cxn modelId="{CEAD6284-110B-4338-AA68-87C3799DE69B}" type="presParOf" srcId="{23A1D90E-BB91-4AF0-AE00-BF11372F7A91}" destId="{3FFFAAA3-2551-44CD-B807-8BB5FC3D7E98}" srcOrd="1" destOrd="0" presId="urn:microsoft.com/office/officeart/2005/8/layout/vList6"/>
    <dgm:cxn modelId="{11281CEE-12B9-4085-B85C-BFA5BFD6312D}" type="presParOf" srcId="{23A1D90E-BB91-4AF0-AE00-BF11372F7A91}" destId="{75E4DD8C-DEB1-48D2-8341-5B52BF3A9CA1}" srcOrd="2" destOrd="0" presId="urn:microsoft.com/office/officeart/2005/8/layout/vList6"/>
    <dgm:cxn modelId="{D17103CC-A473-4475-87DD-ED6954CE14D8}" type="presParOf" srcId="{75E4DD8C-DEB1-48D2-8341-5B52BF3A9CA1}" destId="{3DA2E0A4-7C33-4FB7-A377-47C22FA9A7F1}" srcOrd="0" destOrd="0" presId="urn:microsoft.com/office/officeart/2005/8/layout/vList6"/>
    <dgm:cxn modelId="{F493130A-071C-42FE-95BB-EB64B5AF76A1}" type="presParOf" srcId="{75E4DD8C-DEB1-48D2-8341-5B52BF3A9CA1}" destId="{81B9CBCE-EB63-406B-94AF-FAF6E72E55B7}" srcOrd="1" destOrd="0" presId="urn:microsoft.com/office/officeart/2005/8/layout/vList6"/>
    <dgm:cxn modelId="{B35009DC-B897-4518-BBCD-CE1FA641F92F}" type="presParOf" srcId="{23A1D90E-BB91-4AF0-AE00-BF11372F7A91}" destId="{356E028F-6265-4AA5-9D4D-0B6C0D3913B2}" srcOrd="3" destOrd="0" presId="urn:microsoft.com/office/officeart/2005/8/layout/vList6"/>
    <dgm:cxn modelId="{1AB2B1AB-A255-4E2F-829A-BAA4519930AC}" type="presParOf" srcId="{23A1D90E-BB91-4AF0-AE00-BF11372F7A91}" destId="{58937F35-6435-40B7-875D-F892E87A1434}" srcOrd="4" destOrd="0" presId="urn:microsoft.com/office/officeart/2005/8/layout/vList6"/>
    <dgm:cxn modelId="{9B1E6677-2923-4D14-B691-2537213A2A76}" type="presParOf" srcId="{58937F35-6435-40B7-875D-F892E87A1434}" destId="{AFEF9F85-8099-477B-95B0-07651A8B395E}" srcOrd="0" destOrd="0" presId="urn:microsoft.com/office/officeart/2005/8/layout/vList6"/>
    <dgm:cxn modelId="{F38CFAF8-D813-4738-B2DD-0E6070C8CDE4}" type="presParOf" srcId="{58937F35-6435-40B7-875D-F892E87A1434}" destId="{E3200820-2132-4BD4-9DC6-76E18C20E355}" srcOrd="1" destOrd="0" presId="urn:microsoft.com/office/officeart/2005/8/layout/vList6"/>
    <dgm:cxn modelId="{7B874AB3-36B8-44FC-A073-8BF793C0B8B6}" type="presParOf" srcId="{23A1D90E-BB91-4AF0-AE00-BF11372F7A91}" destId="{BEE361A0-B9EE-4DEA-ACED-52734AF4D3DB}" srcOrd="5" destOrd="0" presId="urn:microsoft.com/office/officeart/2005/8/layout/vList6"/>
    <dgm:cxn modelId="{098AAEBB-EB39-4F2D-8E76-191C5FA29629}" type="presParOf" srcId="{23A1D90E-BB91-4AF0-AE00-BF11372F7A91}" destId="{D008F58E-EE76-4683-B414-9B039502F274}" srcOrd="6" destOrd="0" presId="urn:microsoft.com/office/officeart/2005/8/layout/vList6"/>
    <dgm:cxn modelId="{5CDDB5B2-CBF1-4F28-B5D9-042246EE919E}" type="presParOf" srcId="{D008F58E-EE76-4683-B414-9B039502F274}" destId="{FAD2DC78-896C-4A00-9A27-A9B1B6B20AAA}" srcOrd="0" destOrd="0" presId="urn:microsoft.com/office/officeart/2005/8/layout/vList6"/>
    <dgm:cxn modelId="{B4822FA1-9AC0-407B-8DEE-5C7DE9146A78}" type="presParOf" srcId="{D008F58E-EE76-4683-B414-9B039502F274}" destId="{847D01D2-96F3-462D-8E6F-7352C8C8B1D4}" srcOrd="1" destOrd="0" presId="urn:microsoft.com/office/officeart/2005/8/layout/vList6"/>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A375CE-355D-4486-B8CF-5714D08A4A36}">
      <dsp:nvSpPr>
        <dsp:cNvPr id="0" name=""/>
        <dsp:cNvSpPr/>
      </dsp:nvSpPr>
      <dsp:spPr>
        <a:xfrm>
          <a:off x="2600604" y="1993"/>
          <a:ext cx="3900906" cy="1581197"/>
        </a:xfrm>
        <a:prstGeom prst="rightArrow">
          <a:avLst>
            <a:gd name="adj1" fmla="val 75000"/>
            <a:gd name="adj2" fmla="val 50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en-US" sz="1600" kern="1200"/>
            <a:t>Real life contexts</a:t>
          </a:r>
        </a:p>
        <a:p>
          <a:pPr marL="171450" lvl="1" indent="-171450" algn="l" defTabSz="711200">
            <a:lnSpc>
              <a:spcPct val="90000"/>
            </a:lnSpc>
            <a:spcBef>
              <a:spcPct val="0"/>
            </a:spcBef>
            <a:spcAft>
              <a:spcPct val="15000"/>
            </a:spcAft>
            <a:buChar char="•"/>
          </a:pPr>
          <a:r>
            <a:rPr lang="en-US" sz="1600" kern="1200"/>
            <a:t>A hook into a sophisticated problem</a:t>
          </a:r>
        </a:p>
        <a:p>
          <a:pPr marL="171450" lvl="1" indent="-171450" algn="l" defTabSz="711200">
            <a:lnSpc>
              <a:spcPct val="90000"/>
            </a:lnSpc>
            <a:spcBef>
              <a:spcPct val="0"/>
            </a:spcBef>
            <a:spcAft>
              <a:spcPct val="15000"/>
            </a:spcAft>
            <a:buChar char="•"/>
          </a:pPr>
          <a:r>
            <a:rPr lang="en-US" sz="1600" kern="1200"/>
            <a:t>Teachers have a passion for Maths</a:t>
          </a:r>
        </a:p>
        <a:p>
          <a:pPr marL="171450" lvl="1" indent="-171450" algn="l" defTabSz="711200">
            <a:lnSpc>
              <a:spcPct val="90000"/>
            </a:lnSpc>
            <a:spcBef>
              <a:spcPct val="0"/>
            </a:spcBef>
            <a:spcAft>
              <a:spcPct val="15000"/>
            </a:spcAft>
            <a:buChar char="•"/>
          </a:pPr>
          <a:r>
            <a:rPr lang="en-US" sz="1600" kern="1200"/>
            <a:t>Purposeful atmosphere - Maths Buzz!</a:t>
          </a:r>
        </a:p>
      </dsp:txBody>
      <dsp:txXfrm>
        <a:off x="2600604" y="199643"/>
        <a:ext cx="3307957" cy="1185897"/>
      </dsp:txXfrm>
    </dsp:sp>
    <dsp:sp modelId="{77B9C865-CE46-401E-B8B9-C949FF218989}">
      <dsp:nvSpPr>
        <dsp:cNvPr id="0" name=""/>
        <dsp:cNvSpPr/>
      </dsp:nvSpPr>
      <dsp:spPr>
        <a:xfrm>
          <a:off x="0" y="1993"/>
          <a:ext cx="2600604" cy="1581197"/>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76200" rIns="152400" bIns="76200" numCol="1" spcCol="1270" anchor="ctr" anchorCtr="0">
          <a:noAutofit/>
        </a:bodyPr>
        <a:lstStyle/>
        <a:p>
          <a:pPr marL="0" lvl="0" indent="0" algn="ctr" defTabSz="1778000">
            <a:lnSpc>
              <a:spcPct val="90000"/>
            </a:lnSpc>
            <a:spcBef>
              <a:spcPct val="0"/>
            </a:spcBef>
            <a:spcAft>
              <a:spcPct val="35000"/>
            </a:spcAft>
            <a:buNone/>
          </a:pPr>
          <a:r>
            <a:rPr lang="en-US" sz="4000" kern="1200"/>
            <a:t>Inspire</a:t>
          </a:r>
        </a:p>
      </dsp:txBody>
      <dsp:txXfrm>
        <a:off x="77188" y="79181"/>
        <a:ext cx="2446228" cy="1426821"/>
      </dsp:txXfrm>
    </dsp:sp>
    <dsp:sp modelId="{81B9CBCE-EB63-406B-94AF-FAF6E72E55B7}">
      <dsp:nvSpPr>
        <dsp:cNvPr id="0" name=""/>
        <dsp:cNvSpPr/>
      </dsp:nvSpPr>
      <dsp:spPr>
        <a:xfrm>
          <a:off x="2600604" y="1741310"/>
          <a:ext cx="3900906" cy="1581197"/>
        </a:xfrm>
        <a:prstGeom prst="rightArrow">
          <a:avLst>
            <a:gd name="adj1" fmla="val 75000"/>
            <a:gd name="adj2" fmla="val 50000"/>
          </a:avLst>
        </a:prstGeom>
        <a:solidFill>
          <a:schemeClr val="accent2">
            <a:tint val="40000"/>
            <a:alpha val="90000"/>
            <a:hueOff val="-283075"/>
            <a:satOff val="-25115"/>
            <a:lumOff val="-256"/>
            <a:alphaOff val="0"/>
          </a:schemeClr>
        </a:solidFill>
        <a:ln w="12700" cap="flat" cmpd="sng" algn="ctr">
          <a:solidFill>
            <a:schemeClr val="accent2">
              <a:tint val="40000"/>
              <a:alpha val="90000"/>
              <a:hueOff val="-283075"/>
              <a:satOff val="-25115"/>
              <a:lumOff val="-25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en-US" sz="1600" kern="1200"/>
            <a:t>All children will succeed in Maths </a:t>
          </a:r>
        </a:p>
        <a:p>
          <a:pPr marL="171450" lvl="1" indent="-171450" algn="l" defTabSz="711200">
            <a:lnSpc>
              <a:spcPct val="90000"/>
            </a:lnSpc>
            <a:spcBef>
              <a:spcPct val="0"/>
            </a:spcBef>
            <a:spcAft>
              <a:spcPct val="15000"/>
            </a:spcAft>
            <a:buChar char="•"/>
          </a:pPr>
          <a:r>
            <a:rPr lang="en-US" sz="1600" kern="1200"/>
            <a:t>Mastery attitude - growth mindset</a:t>
          </a:r>
        </a:p>
        <a:p>
          <a:pPr marL="171450" lvl="1" indent="-171450" algn="l" defTabSz="711200">
            <a:lnSpc>
              <a:spcPct val="90000"/>
            </a:lnSpc>
            <a:spcBef>
              <a:spcPct val="0"/>
            </a:spcBef>
            <a:spcAft>
              <a:spcPct val="15000"/>
            </a:spcAft>
            <a:buChar char="•"/>
          </a:pPr>
          <a:r>
            <a:rPr lang="en-US" sz="1600" kern="1200"/>
            <a:t>Low threshold, high ceiling activities</a:t>
          </a:r>
        </a:p>
        <a:p>
          <a:pPr marL="171450" lvl="1" indent="-171450" algn="l" defTabSz="711200">
            <a:lnSpc>
              <a:spcPct val="90000"/>
            </a:lnSpc>
            <a:spcBef>
              <a:spcPct val="0"/>
            </a:spcBef>
            <a:spcAft>
              <a:spcPct val="15000"/>
            </a:spcAft>
            <a:buChar char="•"/>
          </a:pPr>
          <a:r>
            <a:rPr lang="en-US" sz="1600" kern="1200"/>
            <a:t>Raising aspirations</a:t>
          </a:r>
        </a:p>
        <a:p>
          <a:pPr marL="114300" lvl="1" indent="-114300" algn="l" defTabSz="622300">
            <a:lnSpc>
              <a:spcPct val="90000"/>
            </a:lnSpc>
            <a:spcBef>
              <a:spcPct val="0"/>
            </a:spcBef>
            <a:spcAft>
              <a:spcPct val="15000"/>
            </a:spcAft>
            <a:buChar char="•"/>
          </a:pPr>
          <a:endParaRPr lang="en-US" sz="1400" kern="1200"/>
        </a:p>
      </dsp:txBody>
      <dsp:txXfrm>
        <a:off x="2600604" y="1938960"/>
        <a:ext cx="3307957" cy="1185897"/>
      </dsp:txXfrm>
    </dsp:sp>
    <dsp:sp modelId="{3DA2E0A4-7C33-4FB7-A377-47C22FA9A7F1}">
      <dsp:nvSpPr>
        <dsp:cNvPr id="0" name=""/>
        <dsp:cNvSpPr/>
      </dsp:nvSpPr>
      <dsp:spPr>
        <a:xfrm>
          <a:off x="0" y="1741310"/>
          <a:ext cx="2600604" cy="1581197"/>
        </a:xfrm>
        <a:prstGeom prst="roundRect">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76200" rIns="152400" bIns="76200" numCol="1" spcCol="1270" anchor="ctr" anchorCtr="0">
          <a:noAutofit/>
        </a:bodyPr>
        <a:lstStyle/>
        <a:p>
          <a:pPr marL="0" lvl="0" indent="0" algn="ctr" defTabSz="1778000">
            <a:lnSpc>
              <a:spcPct val="90000"/>
            </a:lnSpc>
            <a:spcBef>
              <a:spcPct val="0"/>
            </a:spcBef>
            <a:spcAft>
              <a:spcPct val="35000"/>
            </a:spcAft>
            <a:buNone/>
          </a:pPr>
          <a:r>
            <a:rPr lang="en-US" sz="4000" kern="1200"/>
            <a:t>Believe</a:t>
          </a:r>
        </a:p>
      </dsp:txBody>
      <dsp:txXfrm>
        <a:off x="77188" y="1818498"/>
        <a:ext cx="2446228" cy="1426821"/>
      </dsp:txXfrm>
    </dsp:sp>
    <dsp:sp modelId="{E3200820-2132-4BD4-9DC6-76E18C20E355}">
      <dsp:nvSpPr>
        <dsp:cNvPr id="0" name=""/>
        <dsp:cNvSpPr/>
      </dsp:nvSpPr>
      <dsp:spPr>
        <a:xfrm>
          <a:off x="2600604" y="3480627"/>
          <a:ext cx="3900906" cy="1581197"/>
        </a:xfrm>
        <a:prstGeom prst="rightArrow">
          <a:avLst>
            <a:gd name="adj1" fmla="val 75000"/>
            <a:gd name="adj2" fmla="val 50000"/>
          </a:avLst>
        </a:prstGeom>
        <a:solidFill>
          <a:schemeClr val="accent2">
            <a:tint val="40000"/>
            <a:alpha val="90000"/>
            <a:hueOff val="-566151"/>
            <a:satOff val="-50231"/>
            <a:lumOff val="-513"/>
            <a:alphaOff val="0"/>
          </a:schemeClr>
        </a:solidFill>
        <a:ln w="12700" cap="flat" cmpd="sng" algn="ctr">
          <a:solidFill>
            <a:schemeClr val="accent2">
              <a:tint val="40000"/>
              <a:alpha val="90000"/>
              <a:hueOff val="-566151"/>
              <a:satOff val="-50231"/>
              <a:lumOff val="-51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en-US" sz="1600" kern="1200"/>
            <a:t>Deepen understanding </a:t>
          </a:r>
        </a:p>
        <a:p>
          <a:pPr marL="171450" lvl="1" indent="-171450" algn="l" defTabSz="711200">
            <a:lnSpc>
              <a:spcPct val="90000"/>
            </a:lnSpc>
            <a:spcBef>
              <a:spcPct val="0"/>
            </a:spcBef>
            <a:spcAft>
              <a:spcPct val="15000"/>
            </a:spcAft>
            <a:buChar char="•"/>
          </a:pPr>
          <a:r>
            <a:rPr lang="en-US" sz="1600" kern="1200"/>
            <a:t>Dialogic talk</a:t>
          </a:r>
        </a:p>
        <a:p>
          <a:pPr marL="171450" lvl="1" indent="-171450" algn="l" defTabSz="711200">
            <a:lnSpc>
              <a:spcPct val="90000"/>
            </a:lnSpc>
            <a:spcBef>
              <a:spcPct val="0"/>
            </a:spcBef>
            <a:spcAft>
              <a:spcPct val="15000"/>
            </a:spcAft>
            <a:buChar char="•"/>
          </a:pPr>
          <a:r>
            <a:rPr lang="en-US" sz="1600" kern="1200"/>
            <a:t>High expectations</a:t>
          </a:r>
        </a:p>
        <a:p>
          <a:pPr marL="171450" lvl="1" indent="-171450" algn="l" defTabSz="711200">
            <a:lnSpc>
              <a:spcPct val="90000"/>
            </a:lnSpc>
            <a:spcBef>
              <a:spcPct val="0"/>
            </a:spcBef>
            <a:spcAft>
              <a:spcPct val="15000"/>
            </a:spcAft>
            <a:buChar char="•"/>
          </a:pPr>
          <a:r>
            <a:rPr lang="en-US" sz="1600" kern="1200"/>
            <a:t>Reason and problem solve</a:t>
          </a:r>
        </a:p>
      </dsp:txBody>
      <dsp:txXfrm>
        <a:off x="2600604" y="3678277"/>
        <a:ext cx="3307957" cy="1185897"/>
      </dsp:txXfrm>
    </dsp:sp>
    <dsp:sp modelId="{AFEF9F85-8099-477B-95B0-07651A8B395E}">
      <dsp:nvSpPr>
        <dsp:cNvPr id="0" name=""/>
        <dsp:cNvSpPr/>
      </dsp:nvSpPr>
      <dsp:spPr>
        <a:xfrm>
          <a:off x="0" y="3480627"/>
          <a:ext cx="2600604" cy="1581197"/>
        </a:xfrm>
        <a:prstGeom prst="roundRect">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76200" rIns="152400" bIns="76200" numCol="1" spcCol="1270" anchor="ctr" anchorCtr="0">
          <a:noAutofit/>
        </a:bodyPr>
        <a:lstStyle/>
        <a:p>
          <a:pPr marL="0" lvl="0" indent="0" algn="ctr" defTabSz="1778000">
            <a:lnSpc>
              <a:spcPct val="90000"/>
            </a:lnSpc>
            <a:spcBef>
              <a:spcPct val="0"/>
            </a:spcBef>
            <a:spcAft>
              <a:spcPct val="35000"/>
            </a:spcAft>
            <a:buNone/>
          </a:pPr>
          <a:r>
            <a:rPr lang="en-US" sz="4000" kern="1200"/>
            <a:t>Challenge</a:t>
          </a:r>
        </a:p>
      </dsp:txBody>
      <dsp:txXfrm>
        <a:off x="77188" y="3557815"/>
        <a:ext cx="2446228" cy="1426821"/>
      </dsp:txXfrm>
    </dsp:sp>
    <dsp:sp modelId="{847D01D2-96F3-462D-8E6F-7352C8C8B1D4}">
      <dsp:nvSpPr>
        <dsp:cNvPr id="0" name=""/>
        <dsp:cNvSpPr/>
      </dsp:nvSpPr>
      <dsp:spPr>
        <a:xfrm>
          <a:off x="2600604" y="5219945"/>
          <a:ext cx="3900906" cy="1581197"/>
        </a:xfrm>
        <a:prstGeom prst="rightArrow">
          <a:avLst>
            <a:gd name="adj1" fmla="val 75000"/>
            <a:gd name="adj2" fmla="val 50000"/>
          </a:avLst>
        </a:prstGeom>
        <a:solidFill>
          <a:schemeClr val="accent2">
            <a:tint val="40000"/>
            <a:alpha val="90000"/>
            <a:hueOff val="-849226"/>
            <a:satOff val="-75346"/>
            <a:lumOff val="-769"/>
            <a:alphaOff val="0"/>
          </a:schemeClr>
        </a:solidFill>
        <a:ln w="12700" cap="flat" cmpd="sng" algn="ctr">
          <a:solidFill>
            <a:schemeClr val="accent2">
              <a:tint val="40000"/>
              <a:alpha val="90000"/>
              <a:hueOff val="-849226"/>
              <a:satOff val="-75346"/>
              <a:lumOff val="-76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114300" lvl="1" indent="-114300" algn="l" defTabSz="666750">
            <a:lnSpc>
              <a:spcPct val="90000"/>
            </a:lnSpc>
            <a:spcBef>
              <a:spcPct val="0"/>
            </a:spcBef>
            <a:spcAft>
              <a:spcPct val="15000"/>
            </a:spcAft>
            <a:buChar char="•"/>
          </a:pPr>
          <a:r>
            <a:rPr lang="en-US" sz="1500" kern="1200"/>
            <a:t>All pupils progress in Maths and reach potential</a:t>
          </a:r>
        </a:p>
        <a:p>
          <a:pPr marL="114300" lvl="1" indent="-114300" algn="l" defTabSz="666750">
            <a:lnSpc>
              <a:spcPct val="90000"/>
            </a:lnSpc>
            <a:spcBef>
              <a:spcPct val="0"/>
            </a:spcBef>
            <a:spcAft>
              <a:spcPct val="15000"/>
            </a:spcAft>
            <a:buChar char="•"/>
          </a:pPr>
          <a:r>
            <a:rPr lang="en-US" sz="1500" kern="1200"/>
            <a:t>Children are confident in Maths lessons</a:t>
          </a:r>
        </a:p>
        <a:p>
          <a:pPr marL="114300" lvl="1" indent="-114300" algn="l" defTabSz="666750">
            <a:lnSpc>
              <a:spcPct val="90000"/>
            </a:lnSpc>
            <a:spcBef>
              <a:spcPct val="0"/>
            </a:spcBef>
            <a:spcAft>
              <a:spcPct val="15000"/>
            </a:spcAft>
            <a:buChar char="•"/>
          </a:pPr>
          <a:r>
            <a:rPr lang="en-US" sz="1500" kern="1200"/>
            <a:t>Fluent recall to reduce cognitive overload</a:t>
          </a:r>
        </a:p>
      </dsp:txBody>
      <dsp:txXfrm>
        <a:off x="2600604" y="5417595"/>
        <a:ext cx="3307957" cy="1185897"/>
      </dsp:txXfrm>
    </dsp:sp>
    <dsp:sp modelId="{FAD2DC78-896C-4A00-9A27-A9B1B6B20AAA}">
      <dsp:nvSpPr>
        <dsp:cNvPr id="0" name=""/>
        <dsp:cNvSpPr/>
      </dsp:nvSpPr>
      <dsp:spPr>
        <a:xfrm>
          <a:off x="0" y="5219945"/>
          <a:ext cx="2600604" cy="1581197"/>
        </a:xfrm>
        <a:prstGeom prst="roundRect">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76200" rIns="152400" bIns="76200" numCol="1" spcCol="1270" anchor="ctr" anchorCtr="0">
          <a:noAutofit/>
        </a:bodyPr>
        <a:lstStyle/>
        <a:p>
          <a:pPr marL="0" lvl="0" indent="0" algn="ctr" defTabSz="1778000">
            <a:lnSpc>
              <a:spcPct val="90000"/>
            </a:lnSpc>
            <a:spcBef>
              <a:spcPct val="0"/>
            </a:spcBef>
            <a:spcAft>
              <a:spcPct val="35000"/>
            </a:spcAft>
            <a:buNone/>
          </a:pPr>
          <a:r>
            <a:rPr lang="en-US" sz="4000" kern="1200"/>
            <a:t>Achieve</a:t>
          </a:r>
        </a:p>
      </dsp:txBody>
      <dsp:txXfrm>
        <a:off x="77188" y="5297133"/>
        <a:ext cx="2446228" cy="1426821"/>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French</dc:creator>
  <cp:keywords/>
  <dc:description/>
  <cp:lastModifiedBy>Mrs Sykes</cp:lastModifiedBy>
  <cp:revision>2</cp:revision>
  <dcterms:created xsi:type="dcterms:W3CDTF">2022-10-11T07:11:00Z</dcterms:created>
  <dcterms:modified xsi:type="dcterms:W3CDTF">2022-10-11T07:11:00Z</dcterms:modified>
</cp:coreProperties>
</file>